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62CA7" w:rsidRDefault="00306F93" w:rsidP="00D1753D">
      <w:pPr>
        <w:ind w:left="5670"/>
        <w:rPr>
          <w:rFonts w:eastAsia="Courier New"/>
          <w:b/>
          <w:bCs/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1.1pt;margin-top:-17.35pt;width:268.3pt;height:72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42216" w:rsidRPr="00B54AEC" w:rsidRDefault="00442216" w:rsidP="00DE512F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54AEC">
                    <w:rPr>
                      <w:color w:val="000000"/>
                      <w:sz w:val="20"/>
                      <w:szCs w:val="20"/>
                    </w:rPr>
                    <w:t xml:space="preserve">Приложение  к ОПОП по направлению подготовки 44.03.01 Педагогическое образование (уровень бакалавриата), Направленность (профиль) программы «Информатика», утв. приказом ректора ОмГА от </w:t>
                  </w:r>
                  <w:r w:rsidR="009371D8">
                    <w:rPr>
                      <w:color w:val="000000"/>
                      <w:sz w:val="20"/>
                      <w:szCs w:val="20"/>
                    </w:rPr>
                    <w:t>28.03.2022 № 28</w:t>
                  </w:r>
                </w:p>
                <w:p w:rsidR="00442216" w:rsidRPr="00EF3C4C" w:rsidRDefault="00442216" w:rsidP="00D1753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1753D" w:rsidRPr="00F62CA7" w:rsidRDefault="00D1753D" w:rsidP="00D1753D">
      <w:pPr>
        <w:ind w:left="5670"/>
        <w:rPr>
          <w:rFonts w:eastAsia="Courier New"/>
          <w:b/>
          <w:bCs/>
          <w:color w:val="000000"/>
        </w:rPr>
      </w:pPr>
    </w:p>
    <w:p w:rsidR="00D1753D" w:rsidRPr="00F62CA7" w:rsidRDefault="00D1753D" w:rsidP="00D1753D">
      <w:pPr>
        <w:ind w:left="5670"/>
        <w:rPr>
          <w:rFonts w:eastAsia="Courier New"/>
          <w:b/>
          <w:bCs/>
          <w:color w:val="000000"/>
        </w:rPr>
      </w:pPr>
    </w:p>
    <w:p w:rsidR="00D1753D" w:rsidRPr="00F62CA7" w:rsidRDefault="00D1753D" w:rsidP="00D1753D">
      <w:pPr>
        <w:ind w:left="5670"/>
        <w:rPr>
          <w:rFonts w:eastAsia="Courier New"/>
          <w:b/>
          <w:bCs/>
          <w:color w:val="000000"/>
        </w:rPr>
      </w:pPr>
    </w:p>
    <w:p w:rsidR="00D1753D" w:rsidRPr="00A16532" w:rsidRDefault="00D1753D" w:rsidP="00D1753D">
      <w:pPr>
        <w:ind w:left="5670"/>
        <w:rPr>
          <w:rFonts w:eastAsia="Courier New"/>
          <w:b/>
          <w:bCs/>
          <w:color w:val="000000"/>
        </w:rPr>
      </w:pPr>
    </w:p>
    <w:p w:rsidR="00DE512F" w:rsidRPr="00A16532" w:rsidRDefault="00DE512F" w:rsidP="00DE512F">
      <w:pPr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A16532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E512F" w:rsidRPr="00A16532" w:rsidRDefault="00DE512F" w:rsidP="00DE512F">
      <w:pPr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A16532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DE512F" w:rsidRPr="00A16532" w:rsidRDefault="00DE512F" w:rsidP="00DE512F">
      <w:pPr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A16532">
        <w:rPr>
          <w:rFonts w:eastAsia="Courier New"/>
          <w:noProof/>
          <w:color w:val="000000"/>
          <w:sz w:val="28"/>
          <w:szCs w:val="28"/>
          <w:lang w:bidi="ru-RU"/>
        </w:rPr>
        <w:t>Кафедра «Информатики, математики и естественнонаучных дисциплин»</w:t>
      </w:r>
    </w:p>
    <w:p w:rsidR="00C94464" w:rsidRPr="00A16532" w:rsidRDefault="00C94464" w:rsidP="00C94464">
      <w:pPr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7C277B" w:rsidRPr="00A16532" w:rsidRDefault="007C277B" w:rsidP="00C94464">
      <w:pPr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A16532" w:rsidRDefault="00306F93" w:rsidP="00C94464">
      <w:pPr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42216" w:rsidRPr="003C5D8C" w:rsidRDefault="00442216" w:rsidP="00C94464">
                  <w:pPr>
                    <w:jc w:val="center"/>
                  </w:pPr>
                  <w:r w:rsidRPr="003C5D8C">
                    <w:t>УТВЕРЖДАЮ:</w:t>
                  </w:r>
                </w:p>
                <w:p w:rsidR="00442216" w:rsidRPr="003C5D8C" w:rsidRDefault="00442216" w:rsidP="00C94464">
                  <w:pPr>
                    <w:jc w:val="center"/>
                  </w:pPr>
                  <w:r w:rsidRPr="003C5D8C">
                    <w:t>Ректор, д.фил.н., профессор</w:t>
                  </w:r>
                </w:p>
                <w:p w:rsidR="00442216" w:rsidRPr="003C5D8C" w:rsidRDefault="00442216" w:rsidP="00C94464">
                  <w:pPr>
                    <w:jc w:val="center"/>
                  </w:pPr>
                </w:p>
                <w:p w:rsidR="00442216" w:rsidRPr="003C5D8C" w:rsidRDefault="00442216" w:rsidP="00C94464">
                  <w:pPr>
                    <w:jc w:val="center"/>
                  </w:pPr>
                  <w:r w:rsidRPr="003C5D8C">
                    <w:t>______________А.Э. Еремеев</w:t>
                  </w:r>
                </w:p>
                <w:p w:rsidR="00442216" w:rsidRPr="003C5D8C" w:rsidRDefault="00442216" w:rsidP="00C94464">
                  <w:pPr>
                    <w:jc w:val="center"/>
                  </w:pPr>
                  <w:r w:rsidRPr="003C5D8C">
                    <w:t xml:space="preserve">                              </w:t>
                  </w:r>
                  <w:r w:rsidR="009371D8">
                    <w:t>28.03.2022</w:t>
                  </w:r>
                  <w:r w:rsidRPr="00C62075">
                    <w:t xml:space="preserve"> </w:t>
                  </w:r>
                  <w:r w:rsidRPr="006D7F35">
                    <w:t>г.</w:t>
                  </w:r>
                </w:p>
              </w:txbxContent>
            </v:textbox>
          </v:shape>
        </w:pict>
      </w:r>
    </w:p>
    <w:p w:rsidR="00C94464" w:rsidRPr="00A16532" w:rsidRDefault="00C94464" w:rsidP="00C94464">
      <w:pPr>
        <w:ind w:right="1"/>
        <w:contextualSpacing/>
        <w:jc w:val="center"/>
        <w:rPr>
          <w:rFonts w:eastAsia="Courier New"/>
          <w:b/>
          <w:color w:val="000000"/>
          <w:lang w:bidi="ru-RU"/>
        </w:rPr>
      </w:pPr>
    </w:p>
    <w:p w:rsidR="00C94464" w:rsidRPr="00A16532" w:rsidRDefault="00C94464" w:rsidP="00C94464">
      <w:pPr>
        <w:ind w:right="1"/>
        <w:contextualSpacing/>
        <w:jc w:val="center"/>
        <w:rPr>
          <w:rFonts w:eastAsia="Courier New"/>
          <w:b/>
          <w:color w:val="000000"/>
          <w:lang w:bidi="ru-RU"/>
        </w:rPr>
      </w:pPr>
    </w:p>
    <w:p w:rsidR="00C94464" w:rsidRPr="00A16532" w:rsidRDefault="00C94464" w:rsidP="00C94464">
      <w:pPr>
        <w:ind w:right="1"/>
        <w:contextualSpacing/>
        <w:jc w:val="center"/>
        <w:rPr>
          <w:rFonts w:eastAsia="Courier New"/>
          <w:b/>
          <w:color w:val="000000"/>
          <w:lang w:bidi="ru-RU"/>
        </w:rPr>
      </w:pPr>
    </w:p>
    <w:p w:rsidR="00C94464" w:rsidRPr="00A16532" w:rsidRDefault="00C94464" w:rsidP="00C94464">
      <w:pPr>
        <w:ind w:right="1"/>
        <w:contextualSpacing/>
        <w:jc w:val="center"/>
        <w:rPr>
          <w:rFonts w:eastAsia="Courier New"/>
          <w:b/>
          <w:color w:val="000000"/>
          <w:lang w:bidi="ru-RU"/>
        </w:rPr>
      </w:pPr>
    </w:p>
    <w:p w:rsidR="00D1753D" w:rsidRPr="00A16532" w:rsidRDefault="00D1753D" w:rsidP="00D1753D">
      <w:pPr>
        <w:jc w:val="center"/>
        <w:rPr>
          <w:color w:val="000000"/>
          <w:lang w:eastAsia="en-US"/>
        </w:rPr>
      </w:pPr>
    </w:p>
    <w:p w:rsidR="00C94464" w:rsidRPr="00A16532" w:rsidRDefault="00C94464" w:rsidP="00D1753D">
      <w:pPr>
        <w:jc w:val="center"/>
        <w:rPr>
          <w:color w:val="000000"/>
          <w:lang w:eastAsia="en-US"/>
        </w:rPr>
      </w:pPr>
    </w:p>
    <w:p w:rsidR="007C277B" w:rsidRPr="00A16532" w:rsidRDefault="007C277B" w:rsidP="00DF1076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</w:p>
    <w:p w:rsidR="00951F6B" w:rsidRPr="00A16532" w:rsidRDefault="00951F6B" w:rsidP="00DF1076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</w:p>
    <w:p w:rsidR="007C277B" w:rsidRPr="00A16532" w:rsidRDefault="007C277B" w:rsidP="00DF1076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</w:p>
    <w:p w:rsidR="00951F6B" w:rsidRPr="00A16532" w:rsidRDefault="00951F6B" w:rsidP="00DF1076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</w:p>
    <w:p w:rsidR="00DF1076" w:rsidRPr="00A16532" w:rsidRDefault="00DF1076" w:rsidP="00DF1076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  <w:r w:rsidRPr="00A16532">
        <w:rPr>
          <w:rFonts w:eastAsia="SimSun"/>
          <w:color w:val="000000"/>
          <w:kern w:val="2"/>
          <w:lang w:eastAsia="hi-IN" w:bidi="hi-IN"/>
        </w:rPr>
        <w:t>РАБОЧАЯ ПРОГРАММА</w:t>
      </w:r>
      <w:r w:rsidR="00C94464" w:rsidRPr="00A16532">
        <w:rPr>
          <w:rFonts w:eastAsia="SimSun"/>
          <w:color w:val="000000"/>
          <w:kern w:val="2"/>
          <w:lang w:eastAsia="hi-IN" w:bidi="hi-IN"/>
        </w:rPr>
        <w:t xml:space="preserve"> </w:t>
      </w:r>
      <w:r w:rsidRPr="00A16532">
        <w:rPr>
          <w:rFonts w:eastAsia="SimSun"/>
          <w:color w:val="000000"/>
          <w:kern w:val="2"/>
          <w:lang w:eastAsia="hi-IN" w:bidi="hi-IN"/>
        </w:rPr>
        <w:t>ДИСЦИПЛИНЫ</w:t>
      </w:r>
    </w:p>
    <w:p w:rsidR="007F4B97" w:rsidRPr="00A16532" w:rsidRDefault="007F4B97" w:rsidP="007F4B97">
      <w:pPr>
        <w:tabs>
          <w:tab w:val="left" w:pos="708"/>
        </w:tabs>
        <w:jc w:val="center"/>
        <w:rPr>
          <w:b/>
          <w:color w:val="000000"/>
        </w:rPr>
      </w:pPr>
    </w:p>
    <w:p w:rsidR="007A7E7B" w:rsidRPr="00A16532" w:rsidRDefault="00957A16" w:rsidP="007F4B97">
      <w:pPr>
        <w:suppressAutoHyphens/>
        <w:jc w:val="center"/>
        <w:rPr>
          <w:b/>
          <w:bCs/>
          <w:caps/>
          <w:color w:val="000000"/>
          <w:sz w:val="32"/>
          <w:szCs w:val="32"/>
        </w:rPr>
      </w:pPr>
      <w:r w:rsidRPr="00A16532">
        <w:rPr>
          <w:b/>
          <w:bCs/>
          <w:caps/>
          <w:color w:val="000000"/>
          <w:sz w:val="32"/>
          <w:szCs w:val="32"/>
        </w:rPr>
        <w:t>БАЗЫ ДАННЫХ</w:t>
      </w:r>
    </w:p>
    <w:p w:rsidR="00C94464" w:rsidRPr="00A16532" w:rsidRDefault="00F031DD" w:rsidP="007F4B97">
      <w:pPr>
        <w:suppressAutoHyphens/>
        <w:jc w:val="center"/>
        <w:rPr>
          <w:b/>
          <w:bCs/>
          <w:color w:val="000000"/>
        </w:rPr>
      </w:pPr>
      <w:r w:rsidRPr="00A16532">
        <w:rPr>
          <w:b/>
          <w:bCs/>
          <w:color w:val="000000"/>
        </w:rPr>
        <w:t>Б1.В.06</w:t>
      </w:r>
    </w:p>
    <w:p w:rsidR="007F4B97" w:rsidRPr="00A16532" w:rsidRDefault="007F4B97" w:rsidP="007F4B97">
      <w:pPr>
        <w:suppressAutoHyphens/>
        <w:jc w:val="center"/>
        <w:rPr>
          <w:b/>
          <w:bCs/>
          <w:color w:val="000000"/>
        </w:rPr>
      </w:pPr>
    </w:p>
    <w:p w:rsidR="005669CB" w:rsidRPr="00A16532" w:rsidRDefault="005669CB" w:rsidP="005669CB">
      <w:pPr>
        <w:jc w:val="center"/>
        <w:rPr>
          <w:rFonts w:eastAsia="Calibri"/>
          <w:b/>
          <w:bCs/>
          <w:color w:val="000000"/>
          <w:lang w:eastAsia="en-US"/>
        </w:rPr>
      </w:pPr>
    </w:p>
    <w:p w:rsidR="009F4070" w:rsidRPr="00A16532" w:rsidRDefault="00591B36" w:rsidP="00591B36">
      <w:pPr>
        <w:ind w:right="1"/>
        <w:contextualSpacing/>
        <w:jc w:val="center"/>
        <w:rPr>
          <w:rFonts w:eastAsia="Courier New"/>
          <w:color w:val="000000"/>
          <w:lang w:bidi="ru-RU"/>
        </w:rPr>
      </w:pPr>
      <w:r w:rsidRPr="00A16532">
        <w:rPr>
          <w:rFonts w:eastAsia="Courier New"/>
          <w:color w:val="000000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A16532" w:rsidRDefault="00591B36" w:rsidP="00591B36">
      <w:pPr>
        <w:ind w:right="1"/>
        <w:contextualSpacing/>
        <w:jc w:val="center"/>
        <w:rPr>
          <w:rFonts w:eastAsia="Courier New"/>
          <w:color w:val="000000"/>
          <w:lang w:bidi="ru-RU"/>
        </w:rPr>
      </w:pPr>
      <w:r w:rsidRPr="00A16532">
        <w:rPr>
          <w:rFonts w:eastAsia="Courier New"/>
          <w:color w:val="000000"/>
          <w:lang w:bidi="ru-RU"/>
        </w:rPr>
        <w:t>программе бакалавриата</w:t>
      </w:r>
    </w:p>
    <w:p w:rsidR="007C277B" w:rsidRPr="00A16532" w:rsidRDefault="007C277B" w:rsidP="007C277B">
      <w:pPr>
        <w:suppressAutoHyphens/>
        <w:jc w:val="center"/>
        <w:rPr>
          <w:rFonts w:eastAsia="Courier New"/>
          <w:color w:val="000000"/>
          <w:lang w:bidi="ru-RU"/>
        </w:rPr>
      </w:pPr>
      <w:r w:rsidRPr="00A16532">
        <w:rPr>
          <w:rFonts w:eastAsia="Courier New"/>
          <w:color w:val="000000"/>
          <w:lang w:bidi="ru-RU"/>
        </w:rPr>
        <w:t>(программа академического бакалавриата)</w:t>
      </w:r>
    </w:p>
    <w:p w:rsidR="007C277B" w:rsidRPr="00A16532" w:rsidRDefault="007C277B" w:rsidP="00591B36">
      <w:pPr>
        <w:suppressAutoHyphens/>
        <w:jc w:val="center"/>
        <w:rPr>
          <w:rFonts w:eastAsia="Courier New"/>
          <w:color w:val="000000"/>
          <w:lang w:bidi="ru-RU"/>
        </w:rPr>
      </w:pPr>
    </w:p>
    <w:p w:rsidR="007C277B" w:rsidRPr="00A16532" w:rsidRDefault="007C277B" w:rsidP="00591B36">
      <w:pPr>
        <w:suppressAutoHyphens/>
        <w:jc w:val="center"/>
        <w:rPr>
          <w:rFonts w:eastAsia="Courier New"/>
          <w:color w:val="000000"/>
          <w:lang w:bidi="ru-RU"/>
        </w:rPr>
      </w:pPr>
    </w:p>
    <w:p w:rsidR="007C277B" w:rsidRPr="00A16532" w:rsidRDefault="007C277B" w:rsidP="00591B36">
      <w:pPr>
        <w:suppressAutoHyphens/>
        <w:jc w:val="center"/>
        <w:rPr>
          <w:rFonts w:eastAsia="Courier New"/>
          <w:color w:val="000000"/>
          <w:lang w:bidi="ru-RU"/>
        </w:rPr>
      </w:pPr>
      <w:r w:rsidRPr="00A16532">
        <w:rPr>
          <w:rFonts w:eastAsia="Courier New"/>
          <w:color w:val="000000"/>
          <w:lang w:bidi="ru-RU"/>
        </w:rPr>
        <w:t xml:space="preserve">Направление подготовки </w:t>
      </w:r>
      <w:r w:rsidR="00EF3C4C" w:rsidRPr="00A16532">
        <w:rPr>
          <w:rFonts w:eastAsia="Courier New"/>
          <w:b/>
          <w:color w:val="000000"/>
          <w:lang w:bidi="ru-RU"/>
        </w:rPr>
        <w:t>44.03.01 Педагогическое образование</w:t>
      </w:r>
      <w:r w:rsidRPr="00A16532">
        <w:rPr>
          <w:rFonts w:eastAsia="Courier New"/>
          <w:color w:val="000000"/>
          <w:lang w:bidi="ru-RU"/>
        </w:rPr>
        <w:t xml:space="preserve"> (уровень бакалавриата)</w:t>
      </w:r>
      <w:r w:rsidRPr="00A16532">
        <w:rPr>
          <w:rFonts w:eastAsia="Courier New"/>
          <w:color w:val="000000"/>
          <w:lang w:bidi="ru-RU"/>
        </w:rPr>
        <w:cr/>
      </w:r>
    </w:p>
    <w:p w:rsidR="007C277B" w:rsidRPr="00A16532" w:rsidRDefault="00A76E53" w:rsidP="00591B36">
      <w:pPr>
        <w:suppressAutoHyphens/>
        <w:jc w:val="center"/>
        <w:rPr>
          <w:rFonts w:eastAsia="Courier New"/>
          <w:color w:val="000000"/>
          <w:lang w:bidi="ru-RU"/>
        </w:rPr>
      </w:pPr>
      <w:r w:rsidRPr="00A16532">
        <w:rPr>
          <w:rFonts w:eastAsia="Courier New"/>
          <w:color w:val="000000"/>
          <w:lang w:bidi="ru-RU"/>
        </w:rPr>
        <w:t>Направленность (профиль) программы «</w:t>
      </w:r>
      <w:r w:rsidR="005F4322" w:rsidRPr="00A16532">
        <w:rPr>
          <w:rFonts w:eastAsia="Courier New"/>
          <w:b/>
          <w:color w:val="000000"/>
          <w:lang w:bidi="ru-RU"/>
        </w:rPr>
        <w:t>Информатика</w:t>
      </w:r>
      <w:r w:rsidRPr="00A16532">
        <w:rPr>
          <w:rFonts w:eastAsia="Courier New"/>
          <w:color w:val="000000"/>
          <w:lang w:bidi="ru-RU"/>
        </w:rPr>
        <w:t>»</w:t>
      </w:r>
    </w:p>
    <w:p w:rsidR="007C277B" w:rsidRPr="00A16532" w:rsidRDefault="007C277B" w:rsidP="00591B36">
      <w:pPr>
        <w:suppressAutoHyphens/>
        <w:jc w:val="center"/>
        <w:rPr>
          <w:rFonts w:eastAsia="Courier New"/>
          <w:color w:val="000000"/>
          <w:lang w:bidi="ru-RU"/>
        </w:rPr>
      </w:pPr>
    </w:p>
    <w:p w:rsidR="007C277B" w:rsidRPr="00A16532" w:rsidRDefault="007C277B" w:rsidP="00591B36">
      <w:pPr>
        <w:suppressAutoHyphens/>
        <w:jc w:val="center"/>
        <w:rPr>
          <w:rFonts w:eastAsia="Courier New"/>
          <w:b/>
          <w:color w:val="000000"/>
          <w:lang w:bidi="ru-RU"/>
        </w:rPr>
      </w:pPr>
    </w:p>
    <w:p w:rsidR="00DE512F" w:rsidRPr="00A16532" w:rsidRDefault="00DE512F" w:rsidP="00DE512F">
      <w:pPr>
        <w:suppressAutoHyphens/>
        <w:jc w:val="center"/>
        <w:rPr>
          <w:rFonts w:eastAsia="Courier New"/>
          <w:color w:val="000000"/>
          <w:lang w:bidi="ru-RU"/>
        </w:rPr>
      </w:pPr>
      <w:r w:rsidRPr="00A16532">
        <w:rPr>
          <w:rFonts w:eastAsia="Courier New"/>
          <w:color w:val="000000"/>
          <w:lang w:bidi="ru-RU"/>
        </w:rPr>
        <w:t>Виды профессиональной деятельности: педагогическая (основной), исследовательская</w:t>
      </w:r>
    </w:p>
    <w:p w:rsidR="00DE512F" w:rsidRPr="00A16532" w:rsidRDefault="00DE512F" w:rsidP="00DE512F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</w:p>
    <w:p w:rsidR="00DE512F" w:rsidRPr="00A16532" w:rsidRDefault="00DE512F" w:rsidP="00DE512F">
      <w:pPr>
        <w:suppressAutoHyphens/>
        <w:jc w:val="center"/>
        <w:rPr>
          <w:rFonts w:eastAsia="SimSun"/>
          <w:b/>
          <w:color w:val="000000"/>
          <w:kern w:val="2"/>
          <w:lang w:eastAsia="hi-IN" w:bidi="hi-IN"/>
        </w:rPr>
      </w:pPr>
      <w:r w:rsidRPr="00A16532">
        <w:rPr>
          <w:rFonts w:eastAsia="SimSun"/>
          <w:b/>
          <w:color w:val="000000"/>
          <w:kern w:val="2"/>
          <w:lang w:eastAsia="hi-IN" w:bidi="hi-IN"/>
        </w:rPr>
        <w:t>Для обучающихся:</w:t>
      </w:r>
    </w:p>
    <w:p w:rsidR="009371D8" w:rsidRDefault="009371D8" w:rsidP="00442216">
      <w:pPr>
        <w:jc w:val="center"/>
        <w:rPr>
          <w:rFonts w:eastAsia="SimSun"/>
          <w:color w:val="000000"/>
          <w:kern w:val="2"/>
          <w:lang w:eastAsia="hi-IN" w:bidi="hi-IN"/>
        </w:rPr>
      </w:pPr>
    </w:p>
    <w:p w:rsidR="00442216" w:rsidRPr="00C62075" w:rsidRDefault="00EF3307" w:rsidP="00442216">
      <w:pPr>
        <w:jc w:val="center"/>
        <w:rPr>
          <w:rFonts w:eastAsia="SimSun"/>
          <w:color w:val="000000"/>
          <w:kern w:val="2"/>
          <w:lang w:eastAsia="hi-IN" w:bidi="hi-IN"/>
        </w:rPr>
      </w:pPr>
      <w:r>
        <w:rPr>
          <w:rFonts w:eastAsia="SimSun"/>
          <w:color w:val="000000"/>
          <w:kern w:val="2"/>
          <w:lang w:eastAsia="hi-IN" w:bidi="hi-IN"/>
        </w:rPr>
        <w:t>заочной формы обучения 2018</w:t>
      </w:r>
      <w:r w:rsidR="00442216">
        <w:rPr>
          <w:rFonts w:eastAsia="SimSun"/>
          <w:color w:val="000000"/>
          <w:kern w:val="2"/>
          <w:lang w:eastAsia="hi-IN" w:bidi="hi-IN"/>
        </w:rPr>
        <w:t xml:space="preserve"> </w:t>
      </w:r>
      <w:r w:rsidR="00442216" w:rsidRPr="00C62075">
        <w:rPr>
          <w:rFonts w:eastAsia="SimSun"/>
          <w:color w:val="000000"/>
          <w:kern w:val="2"/>
          <w:lang w:eastAsia="hi-IN" w:bidi="hi-IN"/>
        </w:rPr>
        <w:t>года набора соответственно</w:t>
      </w:r>
    </w:p>
    <w:p w:rsidR="00442216" w:rsidRPr="00C62075" w:rsidRDefault="00442216" w:rsidP="00442216">
      <w:pPr>
        <w:jc w:val="center"/>
        <w:rPr>
          <w:rFonts w:eastAsia="SimSun"/>
          <w:color w:val="000000"/>
          <w:kern w:val="2"/>
          <w:lang w:eastAsia="hi-IN" w:bidi="hi-IN"/>
        </w:rPr>
      </w:pPr>
    </w:p>
    <w:p w:rsidR="00442216" w:rsidRDefault="00442216" w:rsidP="00442216">
      <w:pPr>
        <w:jc w:val="center"/>
        <w:rPr>
          <w:rFonts w:eastAsia="SimSun"/>
          <w:color w:val="000000"/>
          <w:kern w:val="2"/>
          <w:lang w:eastAsia="hi-IN" w:bidi="hi-IN"/>
        </w:rPr>
      </w:pPr>
    </w:p>
    <w:p w:rsidR="009371D8" w:rsidRPr="00C62075" w:rsidRDefault="009371D8" w:rsidP="00442216">
      <w:pPr>
        <w:jc w:val="center"/>
        <w:rPr>
          <w:rFonts w:eastAsia="SimSun"/>
          <w:color w:val="000000"/>
          <w:kern w:val="2"/>
          <w:lang w:eastAsia="hi-IN" w:bidi="hi-IN"/>
        </w:rPr>
      </w:pPr>
    </w:p>
    <w:p w:rsidR="00442216" w:rsidRDefault="00442216" w:rsidP="00442216">
      <w:pPr>
        <w:jc w:val="center"/>
        <w:rPr>
          <w:rFonts w:eastAsia="SimSun"/>
          <w:color w:val="000000"/>
          <w:kern w:val="2"/>
          <w:lang w:eastAsia="hi-IN" w:bidi="hi-IN"/>
        </w:rPr>
      </w:pPr>
    </w:p>
    <w:p w:rsidR="00442216" w:rsidRDefault="00442216" w:rsidP="00442216">
      <w:pPr>
        <w:jc w:val="center"/>
        <w:rPr>
          <w:rFonts w:eastAsia="SimSun"/>
          <w:color w:val="000000"/>
          <w:kern w:val="2"/>
          <w:lang w:eastAsia="hi-IN" w:bidi="hi-IN"/>
        </w:rPr>
      </w:pPr>
    </w:p>
    <w:p w:rsidR="00442216" w:rsidRDefault="00442216" w:rsidP="00442216">
      <w:pPr>
        <w:jc w:val="center"/>
        <w:rPr>
          <w:rFonts w:eastAsia="SimSun"/>
          <w:color w:val="000000"/>
          <w:kern w:val="2"/>
          <w:lang w:eastAsia="hi-IN" w:bidi="hi-IN"/>
        </w:rPr>
      </w:pPr>
    </w:p>
    <w:p w:rsidR="00442216" w:rsidRDefault="00442216" w:rsidP="00442216">
      <w:pPr>
        <w:jc w:val="center"/>
        <w:rPr>
          <w:rFonts w:eastAsia="SimSun"/>
          <w:color w:val="000000"/>
          <w:kern w:val="2"/>
          <w:lang w:eastAsia="hi-IN" w:bidi="hi-IN"/>
        </w:rPr>
      </w:pPr>
    </w:p>
    <w:p w:rsidR="00442216" w:rsidRDefault="00442216" w:rsidP="00442216">
      <w:pPr>
        <w:jc w:val="center"/>
      </w:pPr>
      <w:r w:rsidRPr="00C62075">
        <w:rPr>
          <w:rFonts w:eastAsia="SimSun"/>
          <w:color w:val="000000"/>
          <w:kern w:val="2"/>
          <w:lang w:eastAsia="hi-IN" w:bidi="hi-IN"/>
        </w:rPr>
        <w:t>Омск, 202</w:t>
      </w:r>
      <w:r w:rsidR="009371D8">
        <w:rPr>
          <w:rFonts w:eastAsia="SimSun"/>
          <w:color w:val="000000"/>
          <w:kern w:val="2"/>
          <w:lang w:eastAsia="hi-IN" w:bidi="hi-IN"/>
        </w:rPr>
        <w:t>2</w:t>
      </w:r>
    </w:p>
    <w:p w:rsidR="00DF1076" w:rsidRPr="00A16532" w:rsidRDefault="007C277B" w:rsidP="00442216">
      <w:pPr>
        <w:jc w:val="center"/>
        <w:rPr>
          <w:rFonts w:eastAsia="SimSun"/>
          <w:b/>
          <w:color w:val="000000"/>
          <w:kern w:val="2"/>
          <w:lang w:eastAsia="hi-IN" w:bidi="hi-IN"/>
        </w:rPr>
      </w:pPr>
      <w:r w:rsidRPr="00A16532">
        <w:rPr>
          <w:color w:val="000000"/>
        </w:rPr>
        <w:br w:type="page"/>
      </w:r>
      <w:r w:rsidR="00DF1076" w:rsidRPr="00A16532">
        <w:rPr>
          <w:rFonts w:eastAsia="SimSun"/>
          <w:b/>
          <w:color w:val="000000"/>
          <w:kern w:val="2"/>
          <w:lang w:eastAsia="hi-IN" w:bidi="hi-IN"/>
        </w:rPr>
        <w:lastRenderedPageBreak/>
        <w:t>СОДЕРЖАНИЕ</w:t>
      </w:r>
    </w:p>
    <w:p w:rsidR="00DF1076" w:rsidRPr="00A16532" w:rsidRDefault="00DF1076" w:rsidP="00DF1076">
      <w:pPr>
        <w:jc w:val="center"/>
        <w:rPr>
          <w:rFonts w:eastAsia="SimSun"/>
          <w:color w:val="000000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E512F" w:rsidRPr="00A16532" w:rsidTr="00D27116">
        <w:tc>
          <w:tcPr>
            <w:tcW w:w="562" w:type="dxa"/>
            <w:hideMark/>
          </w:tcPr>
          <w:p w:rsidR="00DE512F" w:rsidRPr="00A16532" w:rsidRDefault="00DE512F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1</w:t>
            </w:r>
          </w:p>
        </w:tc>
        <w:tc>
          <w:tcPr>
            <w:tcW w:w="8080" w:type="dxa"/>
            <w:hideMark/>
          </w:tcPr>
          <w:p w:rsidR="00DE512F" w:rsidRPr="00A16532" w:rsidRDefault="00DE512F" w:rsidP="00D27116">
            <w:pPr>
              <w:jc w:val="both"/>
              <w:rPr>
                <w:color w:val="000000"/>
              </w:rPr>
            </w:pPr>
            <w:r w:rsidRPr="00A16532">
              <w:rPr>
                <w:color w:val="000000"/>
              </w:rPr>
              <w:t>Наименование дисциплины</w:t>
            </w:r>
          </w:p>
        </w:tc>
        <w:tc>
          <w:tcPr>
            <w:tcW w:w="703" w:type="dxa"/>
          </w:tcPr>
          <w:p w:rsidR="00DE512F" w:rsidRPr="00A16532" w:rsidRDefault="00DE512F" w:rsidP="00D27116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DE512F" w:rsidRPr="00A16532" w:rsidRDefault="00DE512F" w:rsidP="00D27116">
            <w:pPr>
              <w:jc w:val="center"/>
              <w:rPr>
                <w:color w:val="000000"/>
              </w:rPr>
            </w:pPr>
          </w:p>
        </w:tc>
      </w:tr>
      <w:tr w:rsidR="00DE512F" w:rsidRPr="00A16532" w:rsidTr="00D27116">
        <w:tc>
          <w:tcPr>
            <w:tcW w:w="562" w:type="dxa"/>
            <w:hideMark/>
          </w:tcPr>
          <w:p w:rsidR="00DE512F" w:rsidRPr="00A16532" w:rsidRDefault="00DE512F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2</w:t>
            </w:r>
          </w:p>
        </w:tc>
        <w:tc>
          <w:tcPr>
            <w:tcW w:w="8080" w:type="dxa"/>
            <w:hideMark/>
          </w:tcPr>
          <w:p w:rsidR="00DE512F" w:rsidRPr="00A16532" w:rsidRDefault="00DE512F" w:rsidP="00D27116">
            <w:pPr>
              <w:jc w:val="both"/>
              <w:rPr>
                <w:color w:val="000000"/>
              </w:rPr>
            </w:pPr>
            <w:r w:rsidRPr="00A16532">
              <w:rPr>
                <w:color w:val="000000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E512F" w:rsidRPr="00A16532" w:rsidRDefault="00DE512F" w:rsidP="00D27116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DE512F" w:rsidRPr="00A16532" w:rsidRDefault="00DE512F" w:rsidP="00D27116">
            <w:pPr>
              <w:jc w:val="center"/>
              <w:rPr>
                <w:color w:val="000000"/>
              </w:rPr>
            </w:pPr>
          </w:p>
        </w:tc>
      </w:tr>
      <w:tr w:rsidR="00DE512F" w:rsidRPr="00A16532" w:rsidTr="00D27116">
        <w:tc>
          <w:tcPr>
            <w:tcW w:w="562" w:type="dxa"/>
            <w:hideMark/>
          </w:tcPr>
          <w:p w:rsidR="00DE512F" w:rsidRPr="00A16532" w:rsidRDefault="00DE512F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3</w:t>
            </w:r>
          </w:p>
        </w:tc>
        <w:tc>
          <w:tcPr>
            <w:tcW w:w="8080" w:type="dxa"/>
            <w:hideMark/>
          </w:tcPr>
          <w:p w:rsidR="00DE512F" w:rsidRPr="00A16532" w:rsidRDefault="00DE512F" w:rsidP="00D27116">
            <w:pPr>
              <w:jc w:val="both"/>
              <w:rPr>
                <w:color w:val="000000"/>
              </w:rPr>
            </w:pPr>
            <w:r w:rsidRPr="00A16532">
              <w:rPr>
                <w:color w:val="000000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DE512F" w:rsidRPr="00A16532" w:rsidRDefault="00DE512F" w:rsidP="00D27116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DE512F" w:rsidRPr="00A16532" w:rsidRDefault="00DE512F" w:rsidP="00D27116">
            <w:pPr>
              <w:jc w:val="center"/>
              <w:rPr>
                <w:color w:val="000000"/>
              </w:rPr>
            </w:pPr>
          </w:p>
        </w:tc>
      </w:tr>
      <w:tr w:rsidR="00DE512F" w:rsidRPr="00A16532" w:rsidTr="00D27116">
        <w:tc>
          <w:tcPr>
            <w:tcW w:w="562" w:type="dxa"/>
            <w:hideMark/>
          </w:tcPr>
          <w:p w:rsidR="00DE512F" w:rsidRPr="00A16532" w:rsidRDefault="00DE512F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4</w:t>
            </w:r>
          </w:p>
        </w:tc>
        <w:tc>
          <w:tcPr>
            <w:tcW w:w="8080" w:type="dxa"/>
            <w:hideMark/>
          </w:tcPr>
          <w:p w:rsidR="00DE512F" w:rsidRPr="00A16532" w:rsidRDefault="00DE512F" w:rsidP="00D27116">
            <w:pPr>
              <w:jc w:val="both"/>
              <w:rPr>
                <w:color w:val="000000"/>
                <w:spacing w:val="4"/>
              </w:rPr>
            </w:pPr>
            <w:r w:rsidRPr="00A16532">
              <w:rPr>
                <w:color w:val="000000"/>
                <w:spacing w:val="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DE512F" w:rsidRPr="00A16532" w:rsidRDefault="00DE512F" w:rsidP="00D27116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DE512F" w:rsidRPr="00A16532" w:rsidRDefault="00DE512F" w:rsidP="00D27116">
            <w:pPr>
              <w:jc w:val="center"/>
              <w:rPr>
                <w:color w:val="000000"/>
              </w:rPr>
            </w:pPr>
          </w:p>
        </w:tc>
      </w:tr>
      <w:tr w:rsidR="00DE512F" w:rsidRPr="00A16532" w:rsidTr="00D27116">
        <w:tc>
          <w:tcPr>
            <w:tcW w:w="562" w:type="dxa"/>
            <w:hideMark/>
          </w:tcPr>
          <w:p w:rsidR="00DE512F" w:rsidRPr="00A16532" w:rsidRDefault="00DE512F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5</w:t>
            </w:r>
          </w:p>
        </w:tc>
        <w:tc>
          <w:tcPr>
            <w:tcW w:w="8080" w:type="dxa"/>
            <w:hideMark/>
          </w:tcPr>
          <w:p w:rsidR="00DE512F" w:rsidRPr="00A16532" w:rsidRDefault="00DE512F" w:rsidP="00D27116">
            <w:pPr>
              <w:jc w:val="both"/>
              <w:rPr>
                <w:color w:val="000000"/>
              </w:rPr>
            </w:pPr>
            <w:r w:rsidRPr="00A16532">
              <w:rPr>
                <w:color w:val="000000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DE512F" w:rsidRPr="00A16532" w:rsidRDefault="00DE512F" w:rsidP="00D27116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DE512F" w:rsidRPr="00A16532" w:rsidRDefault="00DE512F" w:rsidP="00D27116">
            <w:pPr>
              <w:jc w:val="center"/>
              <w:rPr>
                <w:color w:val="000000"/>
              </w:rPr>
            </w:pPr>
          </w:p>
        </w:tc>
      </w:tr>
      <w:tr w:rsidR="00DE512F" w:rsidRPr="00A16532" w:rsidTr="00D27116">
        <w:tc>
          <w:tcPr>
            <w:tcW w:w="562" w:type="dxa"/>
            <w:hideMark/>
          </w:tcPr>
          <w:p w:rsidR="00DE512F" w:rsidRPr="00A16532" w:rsidRDefault="00DE512F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6</w:t>
            </w:r>
          </w:p>
        </w:tc>
        <w:tc>
          <w:tcPr>
            <w:tcW w:w="8080" w:type="dxa"/>
            <w:hideMark/>
          </w:tcPr>
          <w:p w:rsidR="00DE512F" w:rsidRPr="00A16532" w:rsidRDefault="00DE512F" w:rsidP="00D27116">
            <w:pPr>
              <w:jc w:val="both"/>
              <w:rPr>
                <w:color w:val="000000"/>
              </w:rPr>
            </w:pPr>
            <w:r w:rsidRPr="00A16532">
              <w:rPr>
                <w:color w:val="000000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DE512F" w:rsidRPr="00A16532" w:rsidRDefault="00DE512F" w:rsidP="00D27116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DE512F" w:rsidRPr="00A16532" w:rsidRDefault="00DE512F" w:rsidP="00D27116">
            <w:pPr>
              <w:jc w:val="center"/>
              <w:rPr>
                <w:color w:val="000000"/>
              </w:rPr>
            </w:pPr>
          </w:p>
        </w:tc>
      </w:tr>
      <w:tr w:rsidR="00DE512F" w:rsidRPr="00A16532" w:rsidTr="00D27116">
        <w:tc>
          <w:tcPr>
            <w:tcW w:w="562" w:type="dxa"/>
            <w:hideMark/>
          </w:tcPr>
          <w:p w:rsidR="00DE512F" w:rsidRPr="00A16532" w:rsidRDefault="00DE512F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7</w:t>
            </w:r>
          </w:p>
        </w:tc>
        <w:tc>
          <w:tcPr>
            <w:tcW w:w="8080" w:type="dxa"/>
            <w:hideMark/>
          </w:tcPr>
          <w:p w:rsidR="00DE512F" w:rsidRPr="00A16532" w:rsidRDefault="00DE512F" w:rsidP="00D27116">
            <w:pPr>
              <w:jc w:val="both"/>
              <w:rPr>
                <w:color w:val="000000"/>
              </w:rPr>
            </w:pPr>
            <w:r w:rsidRPr="00A16532">
              <w:rPr>
                <w:color w:val="000000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DE512F" w:rsidRPr="00A16532" w:rsidRDefault="00DE512F" w:rsidP="00D27116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DE512F" w:rsidRPr="00A16532" w:rsidRDefault="00DE512F" w:rsidP="00D27116">
            <w:pPr>
              <w:jc w:val="center"/>
              <w:rPr>
                <w:color w:val="000000"/>
              </w:rPr>
            </w:pPr>
          </w:p>
        </w:tc>
      </w:tr>
      <w:tr w:rsidR="00DE512F" w:rsidRPr="00A16532" w:rsidTr="00D27116">
        <w:tc>
          <w:tcPr>
            <w:tcW w:w="562" w:type="dxa"/>
            <w:hideMark/>
          </w:tcPr>
          <w:p w:rsidR="00DE512F" w:rsidRPr="00A16532" w:rsidRDefault="00DE512F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8</w:t>
            </w:r>
          </w:p>
        </w:tc>
        <w:tc>
          <w:tcPr>
            <w:tcW w:w="8080" w:type="dxa"/>
            <w:hideMark/>
          </w:tcPr>
          <w:p w:rsidR="00DE512F" w:rsidRPr="00A16532" w:rsidRDefault="00DE512F" w:rsidP="00D27116">
            <w:pPr>
              <w:jc w:val="both"/>
              <w:rPr>
                <w:color w:val="000000"/>
              </w:rPr>
            </w:pPr>
            <w:r w:rsidRPr="00A16532">
              <w:rPr>
                <w:color w:val="000000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DE512F" w:rsidRPr="00A16532" w:rsidRDefault="00DE512F" w:rsidP="00D27116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DE512F" w:rsidRPr="00A16532" w:rsidRDefault="00DE512F" w:rsidP="00D27116">
            <w:pPr>
              <w:jc w:val="center"/>
              <w:rPr>
                <w:color w:val="000000"/>
              </w:rPr>
            </w:pPr>
          </w:p>
        </w:tc>
      </w:tr>
      <w:tr w:rsidR="00DE512F" w:rsidRPr="00A16532" w:rsidTr="00D27116">
        <w:tc>
          <w:tcPr>
            <w:tcW w:w="562" w:type="dxa"/>
            <w:hideMark/>
          </w:tcPr>
          <w:p w:rsidR="00DE512F" w:rsidRPr="00A16532" w:rsidRDefault="00DE512F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9</w:t>
            </w:r>
          </w:p>
        </w:tc>
        <w:tc>
          <w:tcPr>
            <w:tcW w:w="8080" w:type="dxa"/>
            <w:hideMark/>
          </w:tcPr>
          <w:p w:rsidR="00DE512F" w:rsidRPr="00A16532" w:rsidRDefault="00DE512F" w:rsidP="00D27116">
            <w:pPr>
              <w:jc w:val="both"/>
              <w:rPr>
                <w:color w:val="000000"/>
              </w:rPr>
            </w:pPr>
            <w:r w:rsidRPr="00A16532">
              <w:rPr>
                <w:color w:val="000000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DE512F" w:rsidRPr="00A16532" w:rsidRDefault="00DE512F" w:rsidP="00D27116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DE512F" w:rsidRPr="00A16532" w:rsidRDefault="00DE512F" w:rsidP="00D27116">
            <w:pPr>
              <w:jc w:val="center"/>
              <w:rPr>
                <w:color w:val="000000"/>
              </w:rPr>
            </w:pPr>
          </w:p>
        </w:tc>
      </w:tr>
      <w:tr w:rsidR="00DE512F" w:rsidRPr="00A16532" w:rsidTr="00D27116">
        <w:tc>
          <w:tcPr>
            <w:tcW w:w="562" w:type="dxa"/>
            <w:hideMark/>
          </w:tcPr>
          <w:p w:rsidR="00DE512F" w:rsidRPr="00A16532" w:rsidRDefault="00DE512F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10</w:t>
            </w:r>
          </w:p>
        </w:tc>
        <w:tc>
          <w:tcPr>
            <w:tcW w:w="8080" w:type="dxa"/>
            <w:hideMark/>
          </w:tcPr>
          <w:p w:rsidR="00DE512F" w:rsidRPr="00A16532" w:rsidRDefault="00DE512F" w:rsidP="00D27116">
            <w:pPr>
              <w:jc w:val="both"/>
              <w:rPr>
                <w:color w:val="000000"/>
              </w:rPr>
            </w:pPr>
            <w:r w:rsidRPr="00A16532">
              <w:rPr>
                <w:color w:val="000000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E512F" w:rsidRPr="00A16532" w:rsidRDefault="00DE512F" w:rsidP="00D27116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DE512F" w:rsidRPr="00A16532" w:rsidRDefault="00DE512F" w:rsidP="00D27116">
            <w:pPr>
              <w:jc w:val="center"/>
              <w:rPr>
                <w:color w:val="000000"/>
              </w:rPr>
            </w:pPr>
          </w:p>
        </w:tc>
      </w:tr>
      <w:tr w:rsidR="00DE512F" w:rsidRPr="00A16532" w:rsidTr="00D27116">
        <w:tc>
          <w:tcPr>
            <w:tcW w:w="562" w:type="dxa"/>
            <w:hideMark/>
          </w:tcPr>
          <w:p w:rsidR="00DE512F" w:rsidRPr="00A16532" w:rsidRDefault="00DE512F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11</w:t>
            </w:r>
          </w:p>
        </w:tc>
        <w:tc>
          <w:tcPr>
            <w:tcW w:w="8080" w:type="dxa"/>
            <w:hideMark/>
          </w:tcPr>
          <w:p w:rsidR="00DE512F" w:rsidRPr="00A16532" w:rsidRDefault="00DE512F" w:rsidP="00D27116">
            <w:pPr>
              <w:jc w:val="both"/>
              <w:rPr>
                <w:color w:val="000000"/>
              </w:rPr>
            </w:pPr>
            <w:r w:rsidRPr="00A16532">
              <w:rPr>
                <w:color w:val="000000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DE512F" w:rsidRPr="00A16532" w:rsidRDefault="00DE512F" w:rsidP="00D27116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DE512F" w:rsidRPr="00A16532" w:rsidRDefault="00DE512F" w:rsidP="00D27116">
            <w:pPr>
              <w:jc w:val="center"/>
              <w:rPr>
                <w:color w:val="000000"/>
              </w:rPr>
            </w:pPr>
          </w:p>
        </w:tc>
      </w:tr>
    </w:tbl>
    <w:p w:rsidR="001A6533" w:rsidRPr="00A16532" w:rsidRDefault="001A6533" w:rsidP="00DF1076">
      <w:pPr>
        <w:spacing w:after="160" w:line="256" w:lineRule="auto"/>
        <w:rPr>
          <w:b/>
          <w:color w:val="000000"/>
        </w:rPr>
      </w:pPr>
    </w:p>
    <w:p w:rsidR="00DF1076" w:rsidRPr="00A16532" w:rsidRDefault="00DF1076" w:rsidP="001A6533">
      <w:pPr>
        <w:spacing w:after="160" w:line="256" w:lineRule="auto"/>
        <w:rPr>
          <w:b/>
          <w:color w:val="000000"/>
        </w:rPr>
      </w:pPr>
      <w:r w:rsidRPr="00A16532">
        <w:rPr>
          <w:b/>
          <w:color w:val="000000"/>
        </w:rPr>
        <w:br w:type="page"/>
      </w:r>
    </w:p>
    <w:p w:rsidR="000911D1" w:rsidRPr="00A16532" w:rsidRDefault="000911D1" w:rsidP="000911D1">
      <w:pPr>
        <w:jc w:val="both"/>
        <w:rPr>
          <w:color w:val="000000"/>
          <w:spacing w:val="-3"/>
          <w:lang w:eastAsia="en-US"/>
        </w:rPr>
      </w:pPr>
      <w:r w:rsidRPr="00A16532">
        <w:rPr>
          <w:color w:val="000000"/>
          <w:spacing w:val="-3"/>
          <w:lang w:eastAsia="en-US"/>
        </w:rPr>
        <w:t>Составитель:</w:t>
      </w:r>
    </w:p>
    <w:p w:rsidR="000911D1" w:rsidRPr="00A16532" w:rsidRDefault="000911D1" w:rsidP="000911D1">
      <w:pPr>
        <w:jc w:val="both"/>
        <w:rPr>
          <w:color w:val="000000"/>
          <w:spacing w:val="-3"/>
          <w:lang w:eastAsia="en-US"/>
        </w:rPr>
      </w:pPr>
    </w:p>
    <w:p w:rsidR="000911D1" w:rsidRPr="00A16532" w:rsidRDefault="000911D1" w:rsidP="000911D1">
      <w:pPr>
        <w:jc w:val="both"/>
        <w:rPr>
          <w:color w:val="000000"/>
          <w:spacing w:val="-3"/>
          <w:lang w:eastAsia="en-US"/>
        </w:rPr>
      </w:pPr>
      <w:r w:rsidRPr="00A16532">
        <w:rPr>
          <w:color w:val="000000"/>
          <w:spacing w:val="-3"/>
          <w:lang w:eastAsia="en-US"/>
        </w:rPr>
        <w:t>к.т.н., доцент _________________ /Э.Б. Хвецкович/</w:t>
      </w:r>
    </w:p>
    <w:p w:rsidR="000911D1" w:rsidRPr="00A16532" w:rsidRDefault="000911D1" w:rsidP="000911D1">
      <w:pPr>
        <w:jc w:val="both"/>
        <w:rPr>
          <w:color w:val="000000"/>
          <w:spacing w:val="-3"/>
          <w:lang w:eastAsia="en-US"/>
        </w:rPr>
      </w:pPr>
    </w:p>
    <w:p w:rsidR="000911D1" w:rsidRPr="00A16532" w:rsidRDefault="000911D1" w:rsidP="000911D1">
      <w:pPr>
        <w:jc w:val="both"/>
        <w:rPr>
          <w:color w:val="000000"/>
          <w:spacing w:val="-3"/>
          <w:lang w:eastAsia="en-US"/>
        </w:rPr>
      </w:pPr>
      <w:r w:rsidRPr="00A16532">
        <w:rPr>
          <w:color w:val="000000"/>
          <w:spacing w:val="-3"/>
          <w:lang w:eastAsia="en-US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442216" w:rsidRDefault="00442216" w:rsidP="00442216">
      <w:pPr>
        <w:jc w:val="both"/>
        <w:rPr>
          <w:spacing w:val="-3"/>
          <w:lang w:eastAsia="en-US"/>
        </w:rPr>
      </w:pPr>
    </w:p>
    <w:p w:rsidR="00442216" w:rsidRPr="008D6C9F" w:rsidRDefault="009371D8" w:rsidP="00442216">
      <w:pPr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>Протокол от 25.03.2022</w:t>
      </w:r>
      <w:r w:rsidR="00442216" w:rsidRPr="00C62075">
        <w:rPr>
          <w:spacing w:val="-3"/>
          <w:lang w:eastAsia="en-US"/>
        </w:rPr>
        <w:t xml:space="preserve"> г. № 8</w:t>
      </w:r>
    </w:p>
    <w:p w:rsidR="000911D1" w:rsidRPr="00A16532" w:rsidRDefault="000911D1" w:rsidP="000911D1">
      <w:pPr>
        <w:jc w:val="both"/>
        <w:rPr>
          <w:color w:val="000000"/>
          <w:spacing w:val="-3"/>
          <w:lang w:eastAsia="en-US"/>
        </w:rPr>
      </w:pPr>
    </w:p>
    <w:p w:rsidR="000911D1" w:rsidRPr="00A16532" w:rsidRDefault="000911D1" w:rsidP="000911D1">
      <w:pPr>
        <w:jc w:val="both"/>
        <w:rPr>
          <w:color w:val="000000"/>
          <w:spacing w:val="-3"/>
          <w:lang w:eastAsia="en-US"/>
        </w:rPr>
      </w:pPr>
      <w:r w:rsidRPr="00A16532">
        <w:rPr>
          <w:color w:val="000000"/>
          <w:spacing w:val="-3"/>
          <w:lang w:eastAsia="en-US"/>
        </w:rPr>
        <w:t>Зав. кафедрой  к.п.н., профессор_________________ /О.Н. Лучко/</w:t>
      </w:r>
    </w:p>
    <w:p w:rsidR="002933E5" w:rsidRPr="00A16532" w:rsidRDefault="000911D1" w:rsidP="00951F6B">
      <w:pPr>
        <w:spacing w:line="276" w:lineRule="auto"/>
        <w:ind w:firstLine="708"/>
        <w:rPr>
          <w:color w:val="000000"/>
          <w:spacing w:val="-3"/>
          <w:lang w:eastAsia="en-US"/>
        </w:rPr>
      </w:pPr>
      <w:r w:rsidRPr="00A16532">
        <w:rPr>
          <w:color w:val="000000"/>
          <w:spacing w:val="-3"/>
          <w:lang w:eastAsia="en-US"/>
        </w:rPr>
        <w:br w:type="page"/>
      </w:r>
      <w:r w:rsidR="002933E5" w:rsidRPr="00A16532">
        <w:rPr>
          <w:b/>
          <w:i/>
          <w:color w:val="000000"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A16532">
        <w:rPr>
          <w:b/>
          <w:i/>
          <w:color w:val="000000"/>
          <w:lang w:eastAsia="en-US"/>
        </w:rPr>
        <w:t>в соответствии с:</w:t>
      </w:r>
    </w:p>
    <w:p w:rsidR="002933E5" w:rsidRPr="00A16532" w:rsidRDefault="002933E5" w:rsidP="00A76E53">
      <w:pPr>
        <w:ind w:firstLine="709"/>
        <w:jc w:val="both"/>
        <w:rPr>
          <w:color w:val="000000"/>
          <w:lang w:eastAsia="en-US"/>
        </w:rPr>
      </w:pPr>
      <w:r w:rsidRPr="00A16532">
        <w:rPr>
          <w:color w:val="000000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759A4" w:rsidRPr="00A16532" w:rsidRDefault="002759A4" w:rsidP="002759A4">
      <w:pPr>
        <w:ind w:firstLine="709"/>
        <w:jc w:val="both"/>
        <w:rPr>
          <w:color w:val="000000"/>
        </w:rPr>
      </w:pPr>
      <w:r w:rsidRPr="00A16532">
        <w:rPr>
          <w:color w:val="000000"/>
        </w:rPr>
        <w:t>- Федеральным государственным образовательным стандартом высшего образования по направлению подготовки 44.03.01 Педагогическое образование (уровень бакалавриата), утвержденного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9371D8" w:rsidRPr="009371D8" w:rsidRDefault="009371D8" w:rsidP="009371D8">
      <w:pPr>
        <w:ind w:firstLine="708"/>
        <w:jc w:val="both"/>
      </w:pPr>
      <w:r w:rsidRPr="009371D8">
        <w:rPr>
          <w:color w:val="000000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127989" w:rsidRPr="009371D8" w:rsidRDefault="00127989" w:rsidP="00127989">
      <w:pPr>
        <w:ind w:firstLine="709"/>
        <w:jc w:val="both"/>
        <w:rPr>
          <w:color w:val="000000"/>
          <w:lang w:eastAsia="en-US"/>
        </w:rPr>
      </w:pPr>
      <w:r w:rsidRPr="009371D8">
        <w:rPr>
          <w:color w:val="000000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9371D8">
        <w:rPr>
          <w:b/>
          <w:color w:val="000000"/>
          <w:lang w:eastAsia="en-US"/>
        </w:rPr>
        <w:t>Омская гуманитарная академия</w:t>
      </w:r>
      <w:r w:rsidRPr="009371D8">
        <w:rPr>
          <w:color w:val="000000"/>
          <w:lang w:eastAsia="en-US"/>
        </w:rPr>
        <w:t>» (</w:t>
      </w:r>
      <w:r w:rsidRPr="009371D8">
        <w:rPr>
          <w:i/>
          <w:color w:val="000000"/>
          <w:lang w:eastAsia="en-US"/>
        </w:rPr>
        <w:t>далее – Академия; ОмГА</w:t>
      </w:r>
      <w:r w:rsidRPr="009371D8">
        <w:rPr>
          <w:color w:val="000000"/>
          <w:lang w:eastAsia="en-US"/>
        </w:rPr>
        <w:t>):</w:t>
      </w:r>
    </w:p>
    <w:p w:rsidR="009371D8" w:rsidRPr="009371D8" w:rsidRDefault="009371D8" w:rsidP="009371D8">
      <w:pPr>
        <w:ind w:firstLine="708"/>
        <w:jc w:val="both"/>
      </w:pPr>
      <w:r w:rsidRPr="009371D8">
        <w:t xml:space="preserve">- </w:t>
      </w:r>
      <w:r w:rsidRPr="009371D8">
        <w:rPr>
          <w:color w:val="000000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371D8" w:rsidRPr="009371D8" w:rsidRDefault="009371D8" w:rsidP="009371D8">
      <w:pPr>
        <w:ind w:firstLine="709"/>
        <w:jc w:val="both"/>
        <w:rPr>
          <w:lang w:eastAsia="en-US"/>
        </w:rPr>
      </w:pPr>
      <w:r w:rsidRPr="009371D8">
        <w:rPr>
          <w:lang w:eastAsia="en-US"/>
        </w:rPr>
        <w:t xml:space="preserve">- «Положением </w:t>
      </w:r>
      <w:r w:rsidRPr="009371D8">
        <w:t>о порядке проведения государственной итоговой аттестации по образовательным программам высшего образования - программам бакалавриата и программам магистратуры</w:t>
      </w:r>
      <w:r w:rsidRPr="009371D8">
        <w:rPr>
          <w:lang w:eastAsia="en-US"/>
        </w:rPr>
        <w:t>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 37;</w:t>
      </w:r>
    </w:p>
    <w:p w:rsidR="009371D8" w:rsidRPr="009371D8" w:rsidRDefault="009371D8" w:rsidP="009371D8">
      <w:pPr>
        <w:ind w:firstLine="708"/>
        <w:jc w:val="both"/>
      </w:pPr>
      <w:r w:rsidRPr="009371D8">
        <w:rPr>
          <w:color w:val="000000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371D8" w:rsidRPr="009371D8" w:rsidRDefault="009371D8" w:rsidP="009371D8">
      <w:pPr>
        <w:ind w:firstLine="708"/>
        <w:jc w:val="both"/>
      </w:pPr>
      <w:r w:rsidRPr="009371D8">
        <w:rPr>
          <w:color w:val="000000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371D8" w:rsidRDefault="009371D8" w:rsidP="009371D8">
      <w:pPr>
        <w:ind w:firstLine="708"/>
        <w:jc w:val="both"/>
      </w:pPr>
      <w:r w:rsidRPr="009371D8">
        <w:rPr>
          <w:color w:val="000000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4CAB" w:rsidRDefault="00DE512F" w:rsidP="00474CAB">
      <w:pPr>
        <w:ind w:firstLine="709"/>
        <w:jc w:val="both"/>
        <w:rPr>
          <w:lang w:eastAsia="en-US"/>
        </w:rPr>
      </w:pPr>
      <w:r w:rsidRPr="00A16532">
        <w:rPr>
          <w:color w:val="000000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A16532">
        <w:rPr>
          <w:color w:val="000000"/>
        </w:rPr>
        <w:t xml:space="preserve">по направлению подготовки </w:t>
      </w:r>
      <w:r w:rsidRPr="00A16532">
        <w:rPr>
          <w:b/>
          <w:color w:val="000000"/>
        </w:rPr>
        <w:t xml:space="preserve">44.03.01 Педагогическое образование </w:t>
      </w:r>
      <w:r w:rsidRPr="00A16532">
        <w:rPr>
          <w:color w:val="000000"/>
        </w:rPr>
        <w:t xml:space="preserve">(уровень бакалавриата), направленность (профиль) программы «Информатика»; </w:t>
      </w:r>
      <w:r w:rsidRPr="00A16532">
        <w:rPr>
          <w:color w:val="000000"/>
          <w:lang w:eastAsia="en-US"/>
        </w:rPr>
        <w:t xml:space="preserve">форма обучения – </w:t>
      </w:r>
      <w:r w:rsidR="009371D8">
        <w:rPr>
          <w:color w:val="000000"/>
          <w:lang w:eastAsia="en-US"/>
        </w:rPr>
        <w:t>за</w:t>
      </w:r>
      <w:r w:rsidR="009371D8">
        <w:rPr>
          <w:lang w:eastAsia="en-US"/>
        </w:rPr>
        <w:t>очная на 2022/2023</w:t>
      </w:r>
      <w:r w:rsidR="00474CAB" w:rsidRPr="00596E7E">
        <w:rPr>
          <w:lang w:eastAsia="en-US"/>
        </w:rPr>
        <w:t xml:space="preserve"> учебный год, утв</w:t>
      </w:r>
      <w:r w:rsidR="009371D8">
        <w:rPr>
          <w:lang w:eastAsia="en-US"/>
        </w:rPr>
        <w:t>ержденным приказом ректора от 28.03.2022 № 28</w:t>
      </w:r>
      <w:r w:rsidR="00474CAB" w:rsidRPr="00596E7E">
        <w:rPr>
          <w:lang w:eastAsia="en-US"/>
        </w:rPr>
        <w:t>;</w:t>
      </w:r>
    </w:p>
    <w:p w:rsidR="00A76E53" w:rsidRPr="00A16532" w:rsidRDefault="00A76E53" w:rsidP="00474CAB">
      <w:pPr>
        <w:ind w:firstLine="709"/>
        <w:jc w:val="both"/>
        <w:rPr>
          <w:color w:val="000000"/>
        </w:rPr>
      </w:pPr>
      <w:r w:rsidRPr="00A16532">
        <w:rPr>
          <w:b/>
          <w:color w:val="000000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F031DD" w:rsidRPr="00A16532">
        <w:rPr>
          <w:b/>
          <w:bCs/>
          <w:color w:val="000000"/>
        </w:rPr>
        <w:t>Б1.В.06</w:t>
      </w:r>
      <w:r w:rsidR="009F4070" w:rsidRPr="00A16532">
        <w:rPr>
          <w:b/>
          <w:color w:val="000000"/>
        </w:rPr>
        <w:t xml:space="preserve"> «</w:t>
      </w:r>
      <w:r w:rsidR="00957A16" w:rsidRPr="00A16532">
        <w:rPr>
          <w:b/>
          <w:color w:val="000000"/>
        </w:rPr>
        <w:t>Базы данных</w:t>
      </w:r>
      <w:r w:rsidRPr="00A16532">
        <w:rPr>
          <w:b/>
          <w:color w:val="000000"/>
        </w:rPr>
        <w:t>»  в тече</w:t>
      </w:r>
      <w:r w:rsidR="009F4070" w:rsidRPr="00A16532">
        <w:rPr>
          <w:b/>
          <w:color w:val="000000"/>
        </w:rPr>
        <w:t xml:space="preserve">ние </w:t>
      </w:r>
      <w:r w:rsidR="009371D8">
        <w:rPr>
          <w:b/>
          <w:color w:val="000000"/>
        </w:rPr>
        <w:t>2022/2023</w:t>
      </w:r>
      <w:r w:rsidR="00E70888">
        <w:rPr>
          <w:b/>
          <w:color w:val="000000"/>
        </w:rPr>
        <w:t xml:space="preserve"> </w:t>
      </w:r>
      <w:r w:rsidRPr="00A16532">
        <w:rPr>
          <w:b/>
          <w:color w:val="000000"/>
        </w:rPr>
        <w:t>учебного года:</w:t>
      </w:r>
    </w:p>
    <w:p w:rsidR="00A76E53" w:rsidRPr="00A16532" w:rsidRDefault="00A76E53" w:rsidP="009F4070">
      <w:pPr>
        <w:ind w:firstLine="709"/>
        <w:jc w:val="both"/>
        <w:rPr>
          <w:color w:val="000000"/>
        </w:rPr>
      </w:pPr>
      <w:r w:rsidRPr="00A16532">
        <w:rPr>
          <w:color w:val="000000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EF3C4C" w:rsidRPr="00A16532">
        <w:rPr>
          <w:b/>
          <w:color w:val="000000"/>
        </w:rPr>
        <w:t>44.03.01 Педагогическое образование</w:t>
      </w:r>
      <w:r w:rsidR="009F4070" w:rsidRPr="00A16532">
        <w:rPr>
          <w:color w:val="000000"/>
        </w:rPr>
        <w:t xml:space="preserve"> (уровень бакалавриата), направленность (профиль) программы «</w:t>
      </w:r>
      <w:r w:rsidR="005F4322" w:rsidRPr="00A16532">
        <w:rPr>
          <w:b/>
          <w:color w:val="000000"/>
        </w:rPr>
        <w:t>Информатика</w:t>
      </w:r>
      <w:r w:rsidR="009F4070" w:rsidRPr="00A16532">
        <w:rPr>
          <w:color w:val="000000"/>
        </w:rPr>
        <w:t>»</w:t>
      </w:r>
      <w:r w:rsidRPr="00A16532">
        <w:rPr>
          <w:color w:val="000000"/>
        </w:rPr>
        <w:t xml:space="preserve">; вид учебной деятельности – программа академического бакалавриата; </w:t>
      </w:r>
      <w:r w:rsidR="00DE512F" w:rsidRPr="00A16532">
        <w:rPr>
          <w:color w:val="000000"/>
        </w:rPr>
        <w:t xml:space="preserve">виды профессиональной деятельности: </w:t>
      </w:r>
      <w:r w:rsidR="00DE512F" w:rsidRPr="00A16532">
        <w:rPr>
          <w:rFonts w:eastAsia="Courier New"/>
          <w:color w:val="000000"/>
          <w:lang w:bidi="ru-RU"/>
        </w:rPr>
        <w:t>педагогическая (основной), исследовательская</w:t>
      </w:r>
      <w:r w:rsidRPr="00A16532">
        <w:rPr>
          <w:color w:val="000000"/>
        </w:rPr>
        <w:t xml:space="preserve">; </w:t>
      </w:r>
      <w:r w:rsidR="009F4070" w:rsidRPr="00A16532">
        <w:rPr>
          <w:color w:val="000000"/>
        </w:rPr>
        <w:t>очная и заочная формы</w:t>
      </w:r>
      <w:r w:rsidRPr="00A16532">
        <w:rPr>
          <w:color w:val="000000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957A16" w:rsidRPr="00A16532">
        <w:rPr>
          <w:b/>
          <w:color w:val="000000"/>
        </w:rPr>
        <w:t>Базы данных</w:t>
      </w:r>
      <w:r w:rsidRPr="00A16532">
        <w:rPr>
          <w:color w:val="000000"/>
        </w:rPr>
        <w:t>» в тече</w:t>
      </w:r>
      <w:r w:rsidR="009F4070" w:rsidRPr="00A16532">
        <w:rPr>
          <w:color w:val="000000"/>
        </w:rPr>
        <w:t xml:space="preserve">ние </w:t>
      </w:r>
      <w:r w:rsidR="009371D8">
        <w:rPr>
          <w:color w:val="000000"/>
        </w:rPr>
        <w:t>2022/2023</w:t>
      </w:r>
      <w:r w:rsidR="00E70888">
        <w:rPr>
          <w:color w:val="000000"/>
        </w:rPr>
        <w:t xml:space="preserve"> </w:t>
      </w:r>
      <w:r w:rsidRPr="00A16532">
        <w:rPr>
          <w:color w:val="000000"/>
        </w:rPr>
        <w:t>учебного года.</w:t>
      </w:r>
    </w:p>
    <w:p w:rsidR="002933E5" w:rsidRPr="00A16532" w:rsidRDefault="002933E5" w:rsidP="009F4070">
      <w:pPr>
        <w:suppressAutoHyphens/>
        <w:jc w:val="both"/>
        <w:rPr>
          <w:color w:val="000000"/>
        </w:rPr>
      </w:pPr>
    </w:p>
    <w:p w:rsidR="00BB70FB" w:rsidRPr="00A16532" w:rsidRDefault="007F4B97" w:rsidP="0095709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532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A1653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031DD" w:rsidRPr="00A16532">
        <w:rPr>
          <w:rFonts w:ascii="Times New Roman" w:hAnsi="Times New Roman"/>
          <w:b/>
          <w:color w:val="000000"/>
          <w:sz w:val="24"/>
          <w:szCs w:val="24"/>
        </w:rPr>
        <w:t>Б1.В.06</w:t>
      </w:r>
      <w:r w:rsidRPr="00A16532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="00957A16" w:rsidRPr="00A16532">
        <w:rPr>
          <w:rFonts w:ascii="Times New Roman" w:hAnsi="Times New Roman"/>
          <w:b/>
          <w:color w:val="000000"/>
          <w:sz w:val="24"/>
          <w:szCs w:val="24"/>
        </w:rPr>
        <w:t>Базы данных</w:t>
      </w:r>
      <w:r w:rsidRPr="00A16532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BB70FB" w:rsidRPr="00A16532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A16532" w:rsidRDefault="007F4B97" w:rsidP="0095709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532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A16532" w:rsidRDefault="002B6C87" w:rsidP="00A76E53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A16532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EF3C4C" w:rsidRPr="00A16532">
        <w:rPr>
          <w:rFonts w:eastAsia="Calibri"/>
          <w:color w:val="000000"/>
          <w:lang w:eastAsia="en-US"/>
        </w:rPr>
        <w:t>44.03.01 Педагогическое образование</w:t>
      </w:r>
      <w:r w:rsidRPr="00A16532">
        <w:rPr>
          <w:rFonts w:eastAsia="Calibri"/>
          <w:color w:val="000000"/>
          <w:lang w:eastAsia="en-US"/>
        </w:rPr>
        <w:t xml:space="preserve"> (уровень бакалавриата), утвержденного Приказом Минобрнауки России от </w:t>
      </w:r>
      <w:r w:rsidR="002759A4" w:rsidRPr="00A16532">
        <w:rPr>
          <w:color w:val="000000"/>
        </w:rPr>
        <w:t>04.12.2015 N 1426</w:t>
      </w:r>
      <w:r w:rsidRPr="00A16532">
        <w:rPr>
          <w:rFonts w:eastAsia="Calibri"/>
          <w:color w:val="000000"/>
          <w:lang w:eastAsia="en-US"/>
        </w:rPr>
        <w:t xml:space="preserve"> (зарегистрирован в Минюсте России </w:t>
      </w:r>
      <w:r w:rsidR="002759A4" w:rsidRPr="00A16532">
        <w:rPr>
          <w:color w:val="000000"/>
        </w:rPr>
        <w:t>11.01.2016 N 40536</w:t>
      </w:r>
      <w:r w:rsidRPr="00A16532">
        <w:rPr>
          <w:rFonts w:eastAsia="Calibri"/>
          <w:color w:val="000000"/>
          <w:lang w:eastAsia="en-US"/>
        </w:rPr>
        <w:t>), при разработке основной профессиональной образовательной программы (</w:t>
      </w:r>
      <w:r w:rsidRPr="00A16532">
        <w:rPr>
          <w:rFonts w:eastAsia="Calibri"/>
          <w:i/>
          <w:color w:val="000000"/>
          <w:lang w:eastAsia="en-US"/>
        </w:rPr>
        <w:t>далее - ОПОП</w:t>
      </w:r>
      <w:r w:rsidRPr="00A16532">
        <w:rPr>
          <w:rFonts w:eastAsia="Calibri"/>
          <w:color w:val="000000"/>
          <w:lang w:eastAsia="en-US"/>
        </w:rPr>
        <w:t xml:space="preserve">) </w:t>
      </w:r>
      <w:r w:rsidR="0033546E" w:rsidRPr="00A16532">
        <w:rPr>
          <w:rFonts w:eastAsia="Calibri"/>
          <w:color w:val="000000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7F4B97" w:rsidRPr="00A16532" w:rsidRDefault="0033546E" w:rsidP="00A76E53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A16532">
        <w:rPr>
          <w:rFonts w:eastAsia="Calibri"/>
          <w:color w:val="000000"/>
          <w:lang w:eastAsia="en-US"/>
        </w:rPr>
        <w:t xml:space="preserve">Процесс изучения дисциплины </w:t>
      </w:r>
      <w:r w:rsidR="00BB6C9A" w:rsidRPr="00A16532">
        <w:rPr>
          <w:rFonts w:eastAsia="Calibri"/>
          <w:b/>
          <w:color w:val="000000"/>
          <w:lang w:eastAsia="en-US"/>
        </w:rPr>
        <w:t>«</w:t>
      </w:r>
      <w:r w:rsidR="00957A16" w:rsidRPr="00A16532">
        <w:rPr>
          <w:rFonts w:eastAsia="Calibri"/>
          <w:b/>
          <w:color w:val="000000"/>
          <w:lang w:eastAsia="en-US"/>
        </w:rPr>
        <w:t>Базы данных</w:t>
      </w:r>
      <w:r w:rsidR="00BB6C9A" w:rsidRPr="00A16532">
        <w:rPr>
          <w:rFonts w:eastAsia="Calibri"/>
          <w:color w:val="000000"/>
          <w:lang w:eastAsia="en-US"/>
        </w:rPr>
        <w:t xml:space="preserve">» </w:t>
      </w:r>
      <w:r w:rsidRPr="00A16532">
        <w:rPr>
          <w:rFonts w:eastAsia="Calibri"/>
          <w:color w:val="000000"/>
          <w:lang w:eastAsia="en-US"/>
        </w:rPr>
        <w:t xml:space="preserve">направлен на формирование следующих компетенций: </w:t>
      </w:r>
      <w:r w:rsidR="002B6C87" w:rsidRPr="00A16532">
        <w:rPr>
          <w:rFonts w:eastAsia="Calibri"/>
          <w:color w:val="000000"/>
          <w:lang w:eastAsia="en-US"/>
        </w:rPr>
        <w:t xml:space="preserve"> </w:t>
      </w:r>
    </w:p>
    <w:p w:rsidR="000517D7" w:rsidRPr="00A16532" w:rsidRDefault="000517D7" w:rsidP="000517D7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517D7" w:rsidRPr="00A16532" w:rsidTr="00D27116">
        <w:tc>
          <w:tcPr>
            <w:tcW w:w="3049" w:type="dxa"/>
            <w:vAlign w:val="center"/>
          </w:tcPr>
          <w:p w:rsidR="000517D7" w:rsidRPr="00A16532" w:rsidRDefault="000517D7" w:rsidP="00D2711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A16532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0517D7" w:rsidRPr="00A16532" w:rsidRDefault="000517D7" w:rsidP="00D2711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A16532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517D7" w:rsidRPr="00A16532" w:rsidRDefault="000517D7" w:rsidP="00D2711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A16532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0517D7" w:rsidRPr="00A16532" w:rsidRDefault="000517D7" w:rsidP="00D2711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A16532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517D7" w:rsidRPr="00A16532" w:rsidRDefault="000517D7" w:rsidP="00D2711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A16532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0517D7" w:rsidRPr="00A16532" w:rsidRDefault="000517D7" w:rsidP="00D2711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A16532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0517D7" w:rsidRPr="00A16532" w:rsidTr="00D2711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7" w:rsidRPr="00A16532" w:rsidRDefault="000517D7" w:rsidP="00D27116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 w:rsidRPr="00A16532">
              <w:rPr>
                <w:rFonts w:eastAsia="Calibri"/>
                <w:color w:val="000000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7" w:rsidRPr="00A16532" w:rsidRDefault="000517D7" w:rsidP="00D2711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A16532">
              <w:rPr>
                <w:rFonts w:eastAsia="Calibri"/>
                <w:color w:val="000000"/>
                <w:lang w:eastAsia="en-US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7" w:rsidRPr="00A16532" w:rsidRDefault="000517D7" w:rsidP="00D27116">
            <w:pPr>
              <w:tabs>
                <w:tab w:val="left" w:pos="708"/>
              </w:tabs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A16532">
              <w:rPr>
                <w:rFonts w:eastAsia="Calibri"/>
                <w:i/>
                <w:color w:val="000000"/>
                <w:lang w:eastAsia="en-US"/>
              </w:rPr>
              <w:t xml:space="preserve">Знать </w:t>
            </w:r>
          </w:p>
          <w:p w:rsidR="000517D7" w:rsidRPr="00A16532" w:rsidRDefault="004D62AA" w:rsidP="00957097">
            <w:pPr>
              <w:pStyle w:val="a4"/>
              <w:numPr>
                <w:ilvl w:val="0"/>
                <w:numId w:val="10"/>
              </w:numPr>
              <w:tabs>
                <w:tab w:val="clear" w:pos="72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532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 теории баз данных в объеме, необходимом для реализации образовательных программ в области информационных технологий</w:t>
            </w:r>
            <w:r w:rsidR="000517D7" w:rsidRPr="00A1653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517D7" w:rsidRPr="00A16532" w:rsidRDefault="004D62AA" w:rsidP="00957097">
            <w:pPr>
              <w:pStyle w:val="a4"/>
              <w:numPr>
                <w:ilvl w:val="0"/>
                <w:numId w:val="10"/>
              </w:numPr>
              <w:tabs>
                <w:tab w:val="clear" w:pos="72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5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современное состояние и перспективы развития технологий баз данных </w:t>
            </w:r>
            <w:r w:rsidR="00207A1B" w:rsidRPr="00A165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объеме, необходимом для реализации образовательных программ </w:t>
            </w:r>
            <w:r w:rsidRPr="00A16532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требованиями образовательных стандартов</w:t>
            </w:r>
            <w:r w:rsidR="000517D7" w:rsidRPr="00A1653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517D7" w:rsidRPr="00A16532" w:rsidRDefault="000517D7" w:rsidP="00D27116">
            <w:pPr>
              <w:tabs>
                <w:tab w:val="left" w:pos="708"/>
              </w:tabs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A16532">
              <w:rPr>
                <w:rFonts w:eastAsia="Calibri"/>
                <w:i/>
                <w:color w:val="000000"/>
                <w:lang w:eastAsia="en-US"/>
              </w:rPr>
              <w:t xml:space="preserve">Уметь </w:t>
            </w:r>
          </w:p>
          <w:p w:rsidR="000517D7" w:rsidRPr="00A16532" w:rsidRDefault="000517D7" w:rsidP="00957097">
            <w:pPr>
              <w:pStyle w:val="a4"/>
              <w:numPr>
                <w:ilvl w:val="0"/>
                <w:numId w:val="1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532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проектировать элементы  образовательных программ по учебному предмету с использованием последних достижений наук</w:t>
            </w:r>
            <w:r w:rsidR="004D62AA" w:rsidRPr="00A1653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1653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517D7" w:rsidRPr="00A16532" w:rsidRDefault="000517D7" w:rsidP="00957097">
            <w:pPr>
              <w:pStyle w:val="a4"/>
              <w:numPr>
                <w:ilvl w:val="0"/>
                <w:numId w:val="1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532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в образовательном процессе УМК учебных предметов, в том числе потенциал отдельных электронных ресурсов;</w:t>
            </w:r>
          </w:p>
          <w:p w:rsidR="000517D7" w:rsidRPr="00A16532" w:rsidRDefault="000517D7" w:rsidP="00D2711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A16532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 w:rsidRPr="00A16532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2D7E17" w:rsidRPr="00A16532" w:rsidRDefault="00790014" w:rsidP="00957097">
            <w:pPr>
              <w:pStyle w:val="a4"/>
              <w:numPr>
                <w:ilvl w:val="0"/>
                <w:numId w:val="12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532">
              <w:rPr>
                <w:rFonts w:ascii="Times New Roman" w:hAnsi="Times New Roman"/>
                <w:color w:val="000000"/>
                <w:sz w:val="24"/>
                <w:szCs w:val="24"/>
              </w:rPr>
              <w:t>навыками сбора и первичной обработки информации о требованиях пользователей к проектируемой базе данных</w:t>
            </w:r>
            <w:r w:rsidR="000517D7" w:rsidRPr="00A165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C041E5" w:rsidRPr="00A16532" w:rsidRDefault="00790014" w:rsidP="002D7E17">
            <w:pPr>
              <w:pStyle w:val="a4"/>
              <w:numPr>
                <w:ilvl w:val="0"/>
                <w:numId w:val="12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5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навыками обобщения и формализации информации о требованиях пользователей к проектируемой базе данных.</w:t>
            </w:r>
          </w:p>
        </w:tc>
      </w:tr>
      <w:tr w:rsidR="000517D7" w:rsidRPr="00A16532" w:rsidTr="00D2711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7" w:rsidRPr="00A16532" w:rsidRDefault="009D7BD5" w:rsidP="00D27116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 w:rsidRPr="00A16532">
              <w:rPr>
                <w:rFonts w:eastAsia="Calibri"/>
                <w:color w:val="000000"/>
                <w:lang w:eastAsia="en-US"/>
              </w:rPr>
              <w:lastRenderedPageBreak/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7" w:rsidRPr="00A16532" w:rsidRDefault="000517D7" w:rsidP="00D2711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A16532">
              <w:rPr>
                <w:rFonts w:eastAsia="Calibri"/>
                <w:color w:val="000000"/>
                <w:lang w:eastAsia="en-US"/>
              </w:rPr>
              <w:t>ОК-3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7" w:rsidRPr="00A16532" w:rsidRDefault="000517D7" w:rsidP="00D27116">
            <w:pPr>
              <w:tabs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A16532">
              <w:rPr>
                <w:rFonts w:eastAsia="Calibri"/>
                <w:i/>
                <w:color w:val="000000"/>
                <w:lang w:eastAsia="en-US"/>
              </w:rPr>
              <w:t>Знать</w:t>
            </w:r>
          </w:p>
          <w:p w:rsidR="000517D7" w:rsidRPr="00A16532" w:rsidRDefault="000517D7" w:rsidP="00957097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ind w:left="0" w:firstLine="0"/>
              <w:jc w:val="both"/>
              <w:rPr>
                <w:rFonts w:eastAsia="Calibri"/>
                <w:color w:val="000000"/>
                <w:lang w:eastAsia="en-US"/>
              </w:rPr>
            </w:pPr>
            <w:r w:rsidRPr="00A16532">
              <w:rPr>
                <w:rFonts w:eastAsia="Calibri"/>
                <w:color w:val="000000"/>
                <w:lang w:eastAsia="en-US"/>
              </w:rPr>
              <w:t>основные естественнонаучные и математические методы и подходы, необходимые для  ориентирования в современном информационном пространстве;</w:t>
            </w:r>
          </w:p>
          <w:p w:rsidR="000517D7" w:rsidRPr="00A16532" w:rsidRDefault="000517D7" w:rsidP="00957097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ind w:left="0" w:firstLine="0"/>
              <w:jc w:val="both"/>
              <w:rPr>
                <w:rFonts w:eastAsia="Calibri"/>
                <w:color w:val="000000"/>
                <w:lang w:eastAsia="en-US"/>
              </w:rPr>
            </w:pPr>
            <w:r w:rsidRPr="00A16532">
              <w:rPr>
                <w:rFonts w:eastAsia="Calibri"/>
                <w:color w:val="000000"/>
                <w:lang w:eastAsia="en-US"/>
              </w:rPr>
              <w:t>особенности применения основных естественнонаучных и математических методов и подходов для  ориентирования в современном информационном пространстве.</w:t>
            </w:r>
          </w:p>
          <w:p w:rsidR="000517D7" w:rsidRPr="00A16532" w:rsidRDefault="000517D7" w:rsidP="00D27116">
            <w:pPr>
              <w:tabs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A16532">
              <w:rPr>
                <w:rFonts w:eastAsia="Calibri"/>
                <w:i/>
                <w:color w:val="000000"/>
                <w:lang w:eastAsia="en-US"/>
              </w:rPr>
              <w:t>Уметь</w:t>
            </w:r>
          </w:p>
          <w:p w:rsidR="000517D7" w:rsidRPr="00A16532" w:rsidRDefault="000517D7" w:rsidP="00957097">
            <w:pPr>
              <w:numPr>
                <w:ilvl w:val="0"/>
                <w:numId w:val="4"/>
              </w:numPr>
              <w:tabs>
                <w:tab w:val="left" w:pos="708"/>
              </w:tabs>
              <w:autoSpaceDN w:val="0"/>
              <w:ind w:left="0" w:firstLine="0"/>
              <w:jc w:val="both"/>
              <w:rPr>
                <w:rFonts w:eastAsia="Calibri"/>
                <w:color w:val="000000"/>
                <w:lang w:eastAsia="en-US"/>
              </w:rPr>
            </w:pPr>
            <w:r w:rsidRPr="00A16532">
              <w:rPr>
                <w:rFonts w:eastAsia="Calibri"/>
                <w:color w:val="000000"/>
                <w:lang w:eastAsia="en-US"/>
              </w:rPr>
              <w:t>осуществлять подбор  естественнонаучных и математических методов и подходов для  ориентирования в современном информационном пространстве;</w:t>
            </w:r>
          </w:p>
          <w:p w:rsidR="000517D7" w:rsidRPr="00A16532" w:rsidRDefault="000517D7" w:rsidP="00957097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ind w:left="0" w:firstLine="0"/>
              <w:jc w:val="both"/>
              <w:rPr>
                <w:rFonts w:eastAsia="Calibri"/>
                <w:color w:val="000000"/>
                <w:lang w:eastAsia="en-US"/>
              </w:rPr>
            </w:pPr>
            <w:r w:rsidRPr="00A16532">
              <w:rPr>
                <w:rFonts w:eastAsia="Calibri"/>
                <w:color w:val="000000"/>
                <w:lang w:eastAsia="en-US"/>
              </w:rPr>
              <w:t>применять  естественнонаучные и математические методы и подходы для  ориентирования в современном информационном пространстве.</w:t>
            </w:r>
          </w:p>
          <w:p w:rsidR="000517D7" w:rsidRPr="00A16532" w:rsidRDefault="000517D7" w:rsidP="00D27116">
            <w:pPr>
              <w:tabs>
                <w:tab w:val="left" w:pos="708"/>
              </w:tabs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A16532">
              <w:rPr>
                <w:rFonts w:eastAsia="Calibri"/>
                <w:i/>
                <w:color w:val="000000"/>
                <w:lang w:eastAsia="en-US"/>
              </w:rPr>
              <w:t>Владеть</w:t>
            </w:r>
          </w:p>
          <w:p w:rsidR="000517D7" w:rsidRPr="00A16532" w:rsidRDefault="000517D7" w:rsidP="00957097">
            <w:pPr>
              <w:numPr>
                <w:ilvl w:val="0"/>
                <w:numId w:val="4"/>
              </w:numPr>
              <w:tabs>
                <w:tab w:val="left" w:pos="708"/>
              </w:tabs>
              <w:autoSpaceDN w:val="0"/>
              <w:ind w:left="0" w:firstLine="0"/>
              <w:jc w:val="both"/>
              <w:rPr>
                <w:rFonts w:eastAsia="Calibri"/>
                <w:color w:val="000000"/>
                <w:lang w:eastAsia="en-US"/>
              </w:rPr>
            </w:pPr>
            <w:r w:rsidRPr="00A16532">
              <w:rPr>
                <w:rFonts w:eastAsia="Calibri"/>
                <w:color w:val="000000"/>
                <w:lang w:eastAsia="en-US"/>
              </w:rPr>
              <w:t>навыками подбора естественнонаучных и математических методов и подходов для  ориентирования в современном информационном пространстве;</w:t>
            </w:r>
          </w:p>
          <w:p w:rsidR="000517D7" w:rsidRPr="00A16532" w:rsidRDefault="00A4588D" w:rsidP="00957097">
            <w:pPr>
              <w:numPr>
                <w:ilvl w:val="0"/>
                <w:numId w:val="4"/>
              </w:numPr>
              <w:tabs>
                <w:tab w:val="left" w:pos="708"/>
              </w:tabs>
              <w:autoSpaceDN w:val="0"/>
              <w:ind w:left="0" w:firstLine="0"/>
              <w:jc w:val="both"/>
              <w:rPr>
                <w:rFonts w:eastAsia="Calibri"/>
                <w:color w:val="000000"/>
                <w:lang w:eastAsia="en-US"/>
              </w:rPr>
            </w:pPr>
            <w:r w:rsidRPr="00A16532">
              <w:rPr>
                <w:rFonts w:eastAsia="Calibri"/>
                <w:color w:val="000000"/>
                <w:lang w:eastAsia="en-US"/>
              </w:rPr>
              <w:t>навыками применения технологий баз данных для  ориентирования в современном информационном пространстве</w:t>
            </w:r>
            <w:r w:rsidR="000517D7" w:rsidRPr="00A16532">
              <w:rPr>
                <w:rFonts w:eastAsia="Calibri"/>
                <w:color w:val="000000"/>
                <w:lang w:eastAsia="en-US"/>
              </w:rPr>
              <w:t>.</w:t>
            </w:r>
          </w:p>
        </w:tc>
      </w:tr>
    </w:tbl>
    <w:p w:rsidR="000517D7" w:rsidRPr="00A16532" w:rsidRDefault="000517D7" w:rsidP="000517D7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7F4B97" w:rsidRPr="00A16532" w:rsidRDefault="00C33468" w:rsidP="0095709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532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A16532" w:rsidRDefault="007F4B97" w:rsidP="00A76E53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A16532">
        <w:rPr>
          <w:color w:val="000000"/>
        </w:rPr>
        <w:t xml:space="preserve">Дисциплина </w:t>
      </w:r>
      <w:r w:rsidR="00F031DD" w:rsidRPr="00A16532">
        <w:rPr>
          <w:color w:val="000000"/>
        </w:rPr>
        <w:t>Б1.В.06</w:t>
      </w:r>
      <w:r w:rsidR="00AA2A29" w:rsidRPr="00A16532">
        <w:rPr>
          <w:color w:val="000000"/>
        </w:rPr>
        <w:t xml:space="preserve"> «</w:t>
      </w:r>
      <w:r w:rsidR="00957A16" w:rsidRPr="00A16532">
        <w:rPr>
          <w:b/>
          <w:color w:val="000000"/>
        </w:rPr>
        <w:t>Базы данных</w:t>
      </w:r>
      <w:r w:rsidR="00AA2A29" w:rsidRPr="00A16532">
        <w:rPr>
          <w:color w:val="000000"/>
        </w:rPr>
        <w:t>»</w:t>
      </w:r>
      <w:r w:rsidRPr="00A16532">
        <w:rPr>
          <w:color w:val="000000"/>
        </w:rPr>
        <w:t xml:space="preserve"> </w:t>
      </w:r>
      <w:r w:rsidRPr="00A16532">
        <w:rPr>
          <w:rFonts w:eastAsia="Calibri"/>
          <w:color w:val="000000"/>
          <w:lang w:eastAsia="en-US"/>
        </w:rPr>
        <w:t xml:space="preserve">является дисциплиной </w:t>
      </w:r>
      <w:r w:rsidR="002759A4" w:rsidRPr="00A16532">
        <w:rPr>
          <w:rFonts w:eastAsia="Calibri"/>
          <w:color w:val="000000"/>
          <w:lang w:eastAsia="en-US"/>
        </w:rPr>
        <w:t>вариативн</w:t>
      </w:r>
      <w:r w:rsidRPr="00A16532">
        <w:rPr>
          <w:rFonts w:eastAsia="Calibri"/>
          <w:color w:val="000000"/>
          <w:lang w:eastAsia="en-US"/>
        </w:rPr>
        <w:t xml:space="preserve">ой части </w:t>
      </w:r>
      <w:r w:rsidR="00027D2C" w:rsidRPr="00A16532">
        <w:rPr>
          <w:rFonts w:eastAsia="Calibri"/>
          <w:color w:val="000000"/>
          <w:lang w:eastAsia="en-US"/>
        </w:rPr>
        <w:t xml:space="preserve">блока </w:t>
      </w:r>
      <w:r w:rsidR="00B303CF" w:rsidRPr="00A16532">
        <w:rPr>
          <w:rFonts w:eastAsia="Calibri"/>
          <w:color w:val="000000"/>
          <w:lang w:eastAsia="en-US"/>
        </w:rPr>
        <w:t>Б</w:t>
      </w:r>
      <w:r w:rsidR="00027D2C" w:rsidRPr="00A16532">
        <w:rPr>
          <w:rFonts w:eastAsia="Calibri"/>
          <w:color w:val="000000"/>
          <w:lang w:eastAsia="en-US"/>
        </w:rPr>
        <w:t>1</w:t>
      </w:r>
    </w:p>
    <w:p w:rsidR="00027D2C" w:rsidRPr="00A16532" w:rsidRDefault="00027D2C" w:rsidP="00A76E53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705FB5" w:rsidRPr="00A16532" w:rsidTr="00330957">
        <w:tc>
          <w:tcPr>
            <w:tcW w:w="1196" w:type="dxa"/>
            <w:vMerge w:val="restart"/>
            <w:vAlign w:val="center"/>
          </w:tcPr>
          <w:p w:rsidR="00705FB5" w:rsidRPr="00A16532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A16532">
              <w:rPr>
                <w:rFonts w:eastAsia="Calibri"/>
                <w:color w:val="000000"/>
                <w:lang w:eastAsia="en-US"/>
              </w:rPr>
              <w:t>Код</w:t>
            </w:r>
          </w:p>
          <w:p w:rsidR="00705FB5" w:rsidRPr="00A16532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A16532">
              <w:rPr>
                <w:rFonts w:eastAsia="Calibri"/>
                <w:color w:val="000000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A16532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A16532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705FB5" w:rsidRPr="00A16532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A16532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A16532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A16532">
              <w:rPr>
                <w:rFonts w:eastAsia="Calibri"/>
                <w:color w:val="000000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A16532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A16532">
              <w:rPr>
                <w:rFonts w:eastAsia="Calibri"/>
                <w:color w:val="000000"/>
                <w:lang w:eastAsia="en-US"/>
              </w:rPr>
              <w:t>Коды форми-руемых компе-тенций</w:t>
            </w:r>
          </w:p>
        </w:tc>
      </w:tr>
      <w:tr w:rsidR="00705FB5" w:rsidRPr="00A16532" w:rsidTr="00330957">
        <w:tc>
          <w:tcPr>
            <w:tcW w:w="1196" w:type="dxa"/>
            <w:vMerge/>
            <w:vAlign w:val="center"/>
          </w:tcPr>
          <w:p w:rsidR="00705FB5" w:rsidRPr="00A16532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A16532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A16532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A16532">
              <w:rPr>
                <w:rFonts w:eastAsia="Calibri"/>
                <w:color w:val="000000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A16532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05FB5" w:rsidRPr="00A16532" w:rsidTr="00330957">
        <w:tc>
          <w:tcPr>
            <w:tcW w:w="1196" w:type="dxa"/>
            <w:vMerge/>
            <w:vAlign w:val="center"/>
          </w:tcPr>
          <w:p w:rsidR="00705FB5" w:rsidRPr="00A16532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A16532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A16532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A16532">
              <w:rPr>
                <w:rFonts w:eastAsia="Calibri"/>
                <w:color w:val="000000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A16532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A16532">
              <w:rPr>
                <w:rFonts w:eastAsia="Calibri"/>
                <w:color w:val="000000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A16532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DE512F" w:rsidRPr="00A16532" w:rsidTr="00330957">
        <w:tc>
          <w:tcPr>
            <w:tcW w:w="1196" w:type="dxa"/>
            <w:vAlign w:val="center"/>
          </w:tcPr>
          <w:p w:rsidR="00DE512F" w:rsidRPr="00A16532" w:rsidRDefault="00DE512F" w:rsidP="00957A1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A16532">
              <w:rPr>
                <w:rFonts w:eastAsia="Calibri"/>
                <w:color w:val="000000"/>
                <w:lang w:eastAsia="en-US"/>
              </w:rPr>
              <w:t>Б1.В.06</w:t>
            </w:r>
          </w:p>
        </w:tc>
        <w:tc>
          <w:tcPr>
            <w:tcW w:w="2494" w:type="dxa"/>
            <w:vAlign w:val="center"/>
          </w:tcPr>
          <w:p w:rsidR="00DE512F" w:rsidRPr="00A16532" w:rsidRDefault="00DE512F" w:rsidP="00D1723F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A16532">
              <w:rPr>
                <w:rFonts w:eastAsia="Calibri"/>
                <w:color w:val="000000"/>
                <w:lang w:eastAsia="en-US"/>
              </w:rPr>
              <w:t>Базы данных</w:t>
            </w:r>
          </w:p>
        </w:tc>
        <w:tc>
          <w:tcPr>
            <w:tcW w:w="2232" w:type="dxa"/>
            <w:vAlign w:val="center"/>
          </w:tcPr>
          <w:p w:rsidR="00DE512F" w:rsidRPr="00A16532" w:rsidRDefault="00DE512F" w:rsidP="0033095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A16532">
              <w:rPr>
                <w:rFonts w:eastAsia="Calibri"/>
                <w:color w:val="000000"/>
                <w:lang w:eastAsia="en-US"/>
              </w:rPr>
              <w:t>Информатика и программирование;</w:t>
            </w:r>
          </w:p>
          <w:p w:rsidR="00DE512F" w:rsidRPr="00A16532" w:rsidRDefault="00DE512F" w:rsidP="0033095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A16532">
              <w:rPr>
                <w:rFonts w:eastAsia="Calibri"/>
                <w:color w:val="000000"/>
                <w:lang w:eastAsia="en-US"/>
              </w:rPr>
              <w:t>Системное программное обеспечение</w:t>
            </w:r>
          </w:p>
          <w:p w:rsidR="00DE512F" w:rsidRPr="00A16532" w:rsidRDefault="00DE512F" w:rsidP="00DE512F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DE512F" w:rsidRPr="00A16532" w:rsidRDefault="00DE512F" w:rsidP="0041564C">
            <w:pPr>
              <w:tabs>
                <w:tab w:val="left" w:pos="708"/>
              </w:tabs>
              <w:jc w:val="both"/>
              <w:rPr>
                <w:color w:val="000000"/>
              </w:rPr>
            </w:pPr>
            <w:r w:rsidRPr="00A16532">
              <w:rPr>
                <w:rFonts w:eastAsia="Calibri"/>
                <w:color w:val="000000"/>
                <w:lang w:eastAsia="en-US"/>
              </w:rPr>
              <w:t>Информационная безопасность</w:t>
            </w:r>
          </w:p>
        </w:tc>
        <w:tc>
          <w:tcPr>
            <w:tcW w:w="1185" w:type="dxa"/>
            <w:vAlign w:val="center"/>
          </w:tcPr>
          <w:p w:rsidR="00DE512F" w:rsidRPr="00A16532" w:rsidRDefault="00DE512F" w:rsidP="00D2711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A16532">
              <w:rPr>
                <w:rFonts w:eastAsia="Calibri"/>
                <w:color w:val="000000"/>
                <w:lang w:eastAsia="en-US"/>
              </w:rPr>
              <w:t>ПК-1</w:t>
            </w:r>
          </w:p>
          <w:p w:rsidR="00DE512F" w:rsidRPr="00A16532" w:rsidRDefault="00DE512F" w:rsidP="00D2711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val="en-US" w:eastAsia="en-US"/>
              </w:rPr>
            </w:pPr>
            <w:r w:rsidRPr="00A16532">
              <w:rPr>
                <w:rFonts w:eastAsia="Calibri"/>
                <w:color w:val="000000"/>
                <w:lang w:eastAsia="en-US"/>
              </w:rPr>
              <w:t>ОК-3</w:t>
            </w:r>
          </w:p>
          <w:p w:rsidR="00DE512F" w:rsidRPr="00A16532" w:rsidRDefault="00DE512F" w:rsidP="00D2711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D02EB8" w:rsidRPr="00A16532" w:rsidRDefault="00D02EB8" w:rsidP="00A76E53">
      <w:pPr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7F4B97" w:rsidRPr="00A16532" w:rsidRDefault="007F4B97" w:rsidP="00A76E53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  <w:r w:rsidRPr="00A16532">
        <w:rPr>
          <w:rFonts w:eastAsia="Calibri"/>
          <w:b/>
          <w:color w:val="000000"/>
          <w:spacing w:val="4"/>
          <w:lang w:eastAsia="en-US"/>
        </w:rPr>
        <w:t xml:space="preserve">4. </w:t>
      </w:r>
      <w:r w:rsidR="00BB6C9A" w:rsidRPr="00A16532">
        <w:rPr>
          <w:rFonts w:eastAsia="Calibri"/>
          <w:b/>
          <w:color w:val="000000"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A16532" w:rsidRDefault="007F4B97" w:rsidP="00A76E53">
      <w:pPr>
        <w:ind w:firstLine="709"/>
        <w:jc w:val="both"/>
        <w:rPr>
          <w:color w:val="000000"/>
        </w:rPr>
      </w:pPr>
    </w:p>
    <w:p w:rsidR="00BB6C9A" w:rsidRPr="00A16532" w:rsidRDefault="00BB6C9A" w:rsidP="00A76E53">
      <w:pPr>
        <w:ind w:firstLine="709"/>
        <w:jc w:val="both"/>
        <w:rPr>
          <w:rFonts w:eastAsia="Calibri"/>
          <w:color w:val="000000"/>
          <w:lang w:eastAsia="en-US"/>
        </w:rPr>
      </w:pPr>
      <w:r w:rsidRPr="00A16532">
        <w:rPr>
          <w:rFonts w:eastAsia="Calibri"/>
          <w:color w:val="000000"/>
          <w:lang w:eastAsia="en-US"/>
        </w:rPr>
        <w:t xml:space="preserve">Объем учебной дисциплины – </w:t>
      </w:r>
      <w:r w:rsidR="004606B8" w:rsidRPr="00A16532">
        <w:rPr>
          <w:rFonts w:eastAsia="Calibri"/>
          <w:color w:val="000000"/>
          <w:lang w:eastAsia="en-US"/>
        </w:rPr>
        <w:t>3</w:t>
      </w:r>
      <w:r w:rsidRPr="00A16532">
        <w:rPr>
          <w:rFonts w:eastAsia="Calibri"/>
          <w:color w:val="000000"/>
          <w:lang w:eastAsia="en-US"/>
        </w:rPr>
        <w:t xml:space="preserve"> зачетны</w:t>
      </w:r>
      <w:r w:rsidR="004606B8" w:rsidRPr="00A16532">
        <w:rPr>
          <w:rFonts w:eastAsia="Calibri"/>
          <w:color w:val="000000"/>
          <w:lang w:eastAsia="en-US"/>
        </w:rPr>
        <w:t>е</w:t>
      </w:r>
      <w:r w:rsidRPr="00A16532">
        <w:rPr>
          <w:rFonts w:eastAsia="Calibri"/>
          <w:color w:val="000000"/>
          <w:lang w:eastAsia="en-US"/>
        </w:rPr>
        <w:t xml:space="preserve"> единиц</w:t>
      </w:r>
      <w:r w:rsidR="004606B8" w:rsidRPr="00A16532">
        <w:rPr>
          <w:rFonts w:eastAsia="Calibri"/>
          <w:color w:val="000000"/>
          <w:lang w:eastAsia="en-US"/>
        </w:rPr>
        <w:t>ы</w:t>
      </w:r>
      <w:r w:rsidRPr="00A16532">
        <w:rPr>
          <w:rFonts w:eastAsia="Calibri"/>
          <w:color w:val="000000"/>
          <w:lang w:eastAsia="en-US"/>
        </w:rPr>
        <w:t xml:space="preserve"> – </w:t>
      </w:r>
      <w:r w:rsidR="004606B8" w:rsidRPr="00A16532">
        <w:rPr>
          <w:rFonts w:eastAsia="Calibri"/>
          <w:color w:val="000000"/>
          <w:lang w:eastAsia="en-US"/>
        </w:rPr>
        <w:t>10</w:t>
      </w:r>
      <w:r w:rsidRPr="00A16532">
        <w:rPr>
          <w:rFonts w:eastAsia="Calibri"/>
          <w:color w:val="000000"/>
          <w:lang w:eastAsia="en-US"/>
        </w:rPr>
        <w:t>8 академических часов</w:t>
      </w:r>
    </w:p>
    <w:p w:rsidR="00A32A5F" w:rsidRPr="00A16532" w:rsidRDefault="00FB05DD" w:rsidP="00A76E53">
      <w:pPr>
        <w:ind w:firstLine="709"/>
        <w:jc w:val="both"/>
        <w:rPr>
          <w:rFonts w:eastAsia="Calibri"/>
          <w:color w:val="000000"/>
          <w:lang w:eastAsia="en-US"/>
        </w:rPr>
      </w:pPr>
      <w:r w:rsidRPr="00A16532">
        <w:rPr>
          <w:rFonts w:eastAsia="Calibri"/>
          <w:color w:val="000000"/>
          <w:lang w:eastAsia="en-US"/>
        </w:rPr>
        <w:lastRenderedPageBreak/>
        <w:t>Из них</w:t>
      </w:r>
      <w:r w:rsidRPr="00A16532">
        <w:rPr>
          <w:rFonts w:eastAsia="Calibri"/>
          <w:color w:val="000000"/>
          <w:lang w:val="en-US" w:eastAsia="en-US"/>
        </w:rPr>
        <w:t>:</w:t>
      </w:r>
    </w:p>
    <w:p w:rsidR="00B74062" w:rsidRPr="00A16532" w:rsidRDefault="00B74062" w:rsidP="00B74062">
      <w:pPr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74062" w:rsidRPr="00A16532" w:rsidTr="00D27116">
        <w:tc>
          <w:tcPr>
            <w:tcW w:w="4365" w:type="dxa"/>
          </w:tcPr>
          <w:p w:rsidR="00B74062" w:rsidRPr="00A16532" w:rsidRDefault="00B74062" w:rsidP="00D27116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74062" w:rsidRPr="00A16532" w:rsidRDefault="00B74062" w:rsidP="00D271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16532">
              <w:rPr>
                <w:rFonts w:eastAsia="Calibri"/>
                <w:color w:val="000000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74062" w:rsidRPr="00A16532" w:rsidRDefault="00B74062" w:rsidP="00D271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16532">
              <w:rPr>
                <w:rFonts w:eastAsia="Calibri"/>
                <w:color w:val="000000"/>
                <w:lang w:eastAsia="en-US"/>
              </w:rPr>
              <w:t xml:space="preserve">Заочная форма </w:t>
            </w:r>
          </w:p>
          <w:p w:rsidR="00B74062" w:rsidRPr="00A16532" w:rsidRDefault="00B74062" w:rsidP="00D271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16532">
              <w:rPr>
                <w:rFonts w:eastAsia="Calibri"/>
                <w:color w:val="000000"/>
                <w:lang w:eastAsia="en-US"/>
              </w:rPr>
              <w:t>обучения</w:t>
            </w:r>
          </w:p>
        </w:tc>
      </w:tr>
      <w:tr w:rsidR="00B74062" w:rsidRPr="00A16532" w:rsidTr="00D27116">
        <w:tc>
          <w:tcPr>
            <w:tcW w:w="4365" w:type="dxa"/>
          </w:tcPr>
          <w:p w:rsidR="00B74062" w:rsidRPr="00A16532" w:rsidRDefault="00B74062" w:rsidP="00D2711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16532">
              <w:rPr>
                <w:rFonts w:eastAsia="Calibri"/>
                <w:color w:val="000000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74062" w:rsidRPr="00A16532" w:rsidRDefault="00FF5B42" w:rsidP="00D271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16532">
              <w:rPr>
                <w:rFonts w:eastAsia="Calibri"/>
                <w:color w:val="000000"/>
                <w:lang w:eastAsia="en-US"/>
              </w:rPr>
              <w:t>4</w:t>
            </w:r>
            <w:r w:rsidR="00B74062" w:rsidRPr="00A16532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17" w:type="dxa"/>
            <w:vAlign w:val="center"/>
          </w:tcPr>
          <w:p w:rsidR="00B74062" w:rsidRPr="00A16532" w:rsidRDefault="00B74062" w:rsidP="00D271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16532">
              <w:rPr>
                <w:rFonts w:eastAsia="Calibri"/>
                <w:color w:val="000000"/>
                <w:lang w:eastAsia="en-US"/>
              </w:rPr>
              <w:t>12</w:t>
            </w:r>
          </w:p>
        </w:tc>
      </w:tr>
      <w:tr w:rsidR="00B74062" w:rsidRPr="00A16532" w:rsidTr="00D27116">
        <w:tc>
          <w:tcPr>
            <w:tcW w:w="4365" w:type="dxa"/>
          </w:tcPr>
          <w:p w:rsidR="00B74062" w:rsidRPr="00A16532" w:rsidRDefault="00B74062" w:rsidP="00D27116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A16532">
              <w:rPr>
                <w:rFonts w:eastAsia="Calibri"/>
                <w:i/>
                <w:color w:val="000000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74062" w:rsidRPr="00A16532" w:rsidRDefault="00B74062" w:rsidP="00D271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16532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517" w:type="dxa"/>
            <w:vAlign w:val="center"/>
          </w:tcPr>
          <w:p w:rsidR="00B74062" w:rsidRPr="00A16532" w:rsidRDefault="00B74062" w:rsidP="00D271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16532">
              <w:rPr>
                <w:rFonts w:eastAsia="Calibri"/>
                <w:color w:val="000000"/>
                <w:lang w:eastAsia="en-US"/>
              </w:rPr>
              <w:t>4</w:t>
            </w:r>
          </w:p>
        </w:tc>
      </w:tr>
      <w:tr w:rsidR="00B74062" w:rsidRPr="00A16532" w:rsidTr="00D27116">
        <w:tc>
          <w:tcPr>
            <w:tcW w:w="4365" w:type="dxa"/>
          </w:tcPr>
          <w:p w:rsidR="00B74062" w:rsidRPr="00A16532" w:rsidRDefault="00B74062" w:rsidP="00D27116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A16532">
              <w:rPr>
                <w:rFonts w:eastAsia="Calibri"/>
                <w:i/>
                <w:color w:val="000000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74062" w:rsidRPr="00A16532" w:rsidRDefault="00B74062" w:rsidP="00D271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16532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74062" w:rsidRPr="00A16532" w:rsidRDefault="00B74062" w:rsidP="00D271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16532"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B74062" w:rsidRPr="00A16532" w:rsidTr="00D27116">
        <w:tc>
          <w:tcPr>
            <w:tcW w:w="4365" w:type="dxa"/>
          </w:tcPr>
          <w:p w:rsidR="00B74062" w:rsidRPr="00A16532" w:rsidRDefault="00B74062" w:rsidP="00D27116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A16532">
              <w:rPr>
                <w:rFonts w:eastAsia="Calibri"/>
                <w:i/>
                <w:color w:val="000000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74062" w:rsidRPr="00A16532" w:rsidRDefault="00FF5B42" w:rsidP="00D271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16532">
              <w:rPr>
                <w:rFonts w:eastAsia="Calibri"/>
                <w:color w:val="000000"/>
                <w:lang w:eastAsia="en-US"/>
              </w:rPr>
              <w:t>2</w:t>
            </w:r>
            <w:r w:rsidR="00B74062" w:rsidRPr="00A16532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17" w:type="dxa"/>
            <w:vAlign w:val="center"/>
          </w:tcPr>
          <w:p w:rsidR="00B74062" w:rsidRPr="00A16532" w:rsidRDefault="00B74062" w:rsidP="00D271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16532">
              <w:rPr>
                <w:rFonts w:eastAsia="Calibri"/>
                <w:color w:val="000000"/>
                <w:lang w:eastAsia="en-US"/>
              </w:rPr>
              <w:t>8</w:t>
            </w:r>
          </w:p>
        </w:tc>
      </w:tr>
      <w:tr w:rsidR="00B74062" w:rsidRPr="00A16532" w:rsidTr="00D27116">
        <w:tc>
          <w:tcPr>
            <w:tcW w:w="4365" w:type="dxa"/>
          </w:tcPr>
          <w:p w:rsidR="00B74062" w:rsidRPr="00A16532" w:rsidRDefault="00B74062" w:rsidP="00D2711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16532">
              <w:rPr>
                <w:rFonts w:eastAsia="Calibri"/>
                <w:color w:val="000000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74062" w:rsidRPr="00A16532" w:rsidRDefault="00FF5B42" w:rsidP="00D27116">
            <w:pPr>
              <w:tabs>
                <w:tab w:val="left" w:pos="861"/>
              </w:tabs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A16532">
              <w:rPr>
                <w:rFonts w:eastAsia="Calibri"/>
                <w:color w:val="000000"/>
                <w:lang w:eastAsia="en-US"/>
              </w:rPr>
              <w:t>6</w:t>
            </w:r>
            <w:r w:rsidR="00B74062" w:rsidRPr="00A16532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B74062" w:rsidRPr="00A16532" w:rsidRDefault="00B74062" w:rsidP="00D271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16532">
              <w:rPr>
                <w:rFonts w:eastAsia="Calibri"/>
                <w:color w:val="000000"/>
                <w:lang w:eastAsia="en-US"/>
              </w:rPr>
              <w:t>92</w:t>
            </w:r>
          </w:p>
        </w:tc>
      </w:tr>
      <w:tr w:rsidR="00B74062" w:rsidRPr="00A16532" w:rsidTr="00D27116">
        <w:tc>
          <w:tcPr>
            <w:tcW w:w="4365" w:type="dxa"/>
          </w:tcPr>
          <w:p w:rsidR="00B74062" w:rsidRPr="00A16532" w:rsidRDefault="00B74062" w:rsidP="00D2711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16532">
              <w:rPr>
                <w:rFonts w:eastAsia="Calibri"/>
                <w:color w:val="000000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74062" w:rsidRPr="00A16532" w:rsidRDefault="00B74062" w:rsidP="00D271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16532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74062" w:rsidRPr="00A16532" w:rsidRDefault="00B74062" w:rsidP="00D27116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A16532">
              <w:rPr>
                <w:rFonts w:eastAsia="Calibri"/>
                <w:color w:val="000000"/>
                <w:lang w:eastAsia="en-US"/>
              </w:rPr>
              <w:t>4</w:t>
            </w:r>
          </w:p>
        </w:tc>
      </w:tr>
      <w:tr w:rsidR="00B74062" w:rsidRPr="00A16532" w:rsidTr="00D27116">
        <w:tc>
          <w:tcPr>
            <w:tcW w:w="4365" w:type="dxa"/>
            <w:vAlign w:val="center"/>
          </w:tcPr>
          <w:p w:rsidR="00B74062" w:rsidRPr="00A16532" w:rsidRDefault="00B74062" w:rsidP="00D27116">
            <w:pPr>
              <w:rPr>
                <w:rFonts w:eastAsia="Calibri"/>
                <w:color w:val="000000"/>
                <w:lang w:eastAsia="en-US"/>
              </w:rPr>
            </w:pPr>
            <w:r w:rsidRPr="00A16532">
              <w:rPr>
                <w:rFonts w:eastAsia="Calibri"/>
                <w:color w:val="000000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74062" w:rsidRPr="00A16532" w:rsidRDefault="00FF5B42" w:rsidP="00FF5B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16532">
              <w:rPr>
                <w:rFonts w:eastAsia="Calibri"/>
                <w:color w:val="000000"/>
                <w:lang w:eastAsia="en-US"/>
              </w:rPr>
              <w:t>З</w:t>
            </w:r>
            <w:r w:rsidR="00B74062" w:rsidRPr="00A16532">
              <w:rPr>
                <w:rFonts w:eastAsia="Calibri"/>
                <w:color w:val="000000"/>
                <w:lang w:eastAsia="en-US"/>
              </w:rPr>
              <w:t xml:space="preserve">ачет </w:t>
            </w:r>
            <w:r w:rsidRPr="00A16532">
              <w:rPr>
                <w:rFonts w:eastAsia="Calibri"/>
                <w:color w:val="000000"/>
                <w:lang w:eastAsia="en-US"/>
              </w:rPr>
              <w:t>– Семестр 4</w:t>
            </w:r>
          </w:p>
        </w:tc>
        <w:tc>
          <w:tcPr>
            <w:tcW w:w="2517" w:type="dxa"/>
            <w:vAlign w:val="center"/>
          </w:tcPr>
          <w:p w:rsidR="00B74062" w:rsidRPr="00A16532" w:rsidRDefault="00FF5B42" w:rsidP="00E56B5A">
            <w:pPr>
              <w:jc w:val="center"/>
              <w:rPr>
                <w:rFonts w:eastAsia="Calibri"/>
                <w:color w:val="000000"/>
                <w:highlight w:val="yellow"/>
                <w:lang w:eastAsia="en-US"/>
              </w:rPr>
            </w:pPr>
            <w:r w:rsidRPr="00A16532">
              <w:rPr>
                <w:rFonts w:eastAsia="Calibri"/>
                <w:color w:val="000000"/>
                <w:lang w:eastAsia="en-US"/>
              </w:rPr>
              <w:t xml:space="preserve">Зачет – Семестр </w:t>
            </w:r>
            <w:r w:rsidR="00E56B5A" w:rsidRPr="00A16532">
              <w:rPr>
                <w:rFonts w:eastAsia="Calibri"/>
                <w:color w:val="000000"/>
                <w:lang w:eastAsia="en-US"/>
              </w:rPr>
              <w:t>6</w:t>
            </w:r>
          </w:p>
        </w:tc>
      </w:tr>
    </w:tbl>
    <w:p w:rsidR="00267F44" w:rsidRPr="00A16532" w:rsidRDefault="00267F44" w:rsidP="00A76E53">
      <w:pPr>
        <w:keepNext/>
        <w:ind w:firstLine="709"/>
        <w:jc w:val="both"/>
        <w:rPr>
          <w:b/>
          <w:color w:val="000000"/>
        </w:rPr>
      </w:pPr>
    </w:p>
    <w:p w:rsidR="007F4B97" w:rsidRPr="00A16532" w:rsidRDefault="0047572F" w:rsidP="00A76E53">
      <w:pPr>
        <w:keepNext/>
        <w:ind w:firstLine="709"/>
        <w:jc w:val="both"/>
        <w:rPr>
          <w:rFonts w:eastAsia="Calibri"/>
          <w:b/>
          <w:color w:val="000000"/>
        </w:rPr>
      </w:pPr>
      <w:r w:rsidRPr="00A16532">
        <w:rPr>
          <w:b/>
          <w:color w:val="000000"/>
        </w:rPr>
        <w:t xml:space="preserve">5. </w:t>
      </w:r>
      <w:r w:rsidR="0047633A" w:rsidRPr="00A16532">
        <w:rPr>
          <w:b/>
          <w:color w:val="000000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A16532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</w:rPr>
      </w:pPr>
    </w:p>
    <w:p w:rsidR="00ED37A0" w:rsidRPr="00A16532" w:rsidRDefault="00114770" w:rsidP="001E18EE">
      <w:pPr>
        <w:tabs>
          <w:tab w:val="left" w:pos="900"/>
        </w:tabs>
        <w:ind w:firstLine="709"/>
        <w:jc w:val="both"/>
        <w:rPr>
          <w:b/>
          <w:color w:val="000000"/>
        </w:rPr>
      </w:pPr>
      <w:r w:rsidRPr="00A16532">
        <w:rPr>
          <w:b/>
          <w:color w:val="000000"/>
        </w:rPr>
        <w:t>5.1. Тематический план для очной формы обучения</w:t>
      </w:r>
    </w:p>
    <w:p w:rsidR="001E18EE" w:rsidRPr="00A16532" w:rsidRDefault="00E56B5A" w:rsidP="001E18EE">
      <w:pPr>
        <w:tabs>
          <w:tab w:val="left" w:pos="900"/>
        </w:tabs>
        <w:jc w:val="both"/>
        <w:rPr>
          <w:b/>
          <w:color w:val="000000"/>
        </w:rPr>
      </w:pPr>
      <w:r w:rsidRPr="00A16532">
        <w:rPr>
          <w:rFonts w:eastAsia="Calibri"/>
          <w:color w:val="000000"/>
          <w:lang w:eastAsia="en-US"/>
        </w:rPr>
        <w:t>Семестр 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51"/>
        <w:gridCol w:w="440"/>
        <w:gridCol w:w="423"/>
        <w:gridCol w:w="653"/>
        <w:gridCol w:w="653"/>
        <w:gridCol w:w="653"/>
        <w:gridCol w:w="653"/>
        <w:gridCol w:w="745"/>
      </w:tblGrid>
      <w:tr w:rsidR="001E18EE" w:rsidRPr="00A16532" w:rsidTr="00D27116">
        <w:trPr>
          <w:trHeight w:val="510"/>
        </w:trPr>
        <w:tc>
          <w:tcPr>
            <w:tcW w:w="2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Наименование темы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 xml:space="preserve"> 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  <w:sz w:val="20"/>
                <w:szCs w:val="20"/>
              </w:rPr>
            </w:pPr>
            <w:r w:rsidRPr="00A16532">
              <w:rPr>
                <w:color w:val="000000"/>
                <w:sz w:val="20"/>
                <w:szCs w:val="20"/>
              </w:rPr>
              <w:t>Лек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  <w:sz w:val="20"/>
                <w:szCs w:val="20"/>
              </w:rPr>
            </w:pPr>
            <w:r w:rsidRPr="00A16532">
              <w:rPr>
                <w:color w:val="000000"/>
                <w:sz w:val="20"/>
                <w:szCs w:val="20"/>
              </w:rPr>
              <w:t>Лаб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  <w:sz w:val="20"/>
                <w:szCs w:val="20"/>
              </w:rPr>
            </w:pPr>
            <w:r w:rsidRPr="00A16532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  <w:sz w:val="20"/>
                <w:szCs w:val="20"/>
              </w:rPr>
            </w:pPr>
            <w:r w:rsidRPr="00A16532">
              <w:rPr>
                <w:color w:val="000000"/>
                <w:sz w:val="20"/>
                <w:szCs w:val="20"/>
              </w:rPr>
              <w:t>СРС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53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1E18EE" w:rsidRPr="00A16532" w:rsidTr="00D27116">
        <w:trPr>
          <w:trHeight w:val="810"/>
        </w:trPr>
        <w:tc>
          <w:tcPr>
            <w:tcW w:w="27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D910AA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Тема 1. Общ</w:t>
            </w:r>
            <w:r w:rsidR="001E18EE" w:rsidRPr="00A16532">
              <w:rPr>
                <w:color w:val="000000"/>
              </w:rPr>
              <w:t>ие сведения о БД и СУБД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  <w:sz w:val="20"/>
                <w:szCs w:val="20"/>
              </w:rPr>
            </w:pPr>
            <w:r w:rsidRPr="00A16532">
              <w:rPr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b/>
                <w:bCs/>
                <w:color w:val="000000"/>
              </w:rPr>
            </w:pPr>
            <w:r w:rsidRPr="00A16532">
              <w:rPr>
                <w:b/>
                <w:bCs/>
                <w:color w:val="000000"/>
              </w:rPr>
              <w:t>8</w:t>
            </w:r>
          </w:p>
        </w:tc>
      </w:tr>
      <w:tr w:rsidR="001E18EE" w:rsidRPr="00A16532" w:rsidTr="00D27116">
        <w:trPr>
          <w:trHeight w:val="810"/>
        </w:trPr>
        <w:tc>
          <w:tcPr>
            <w:tcW w:w="27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8EE" w:rsidRPr="00A16532" w:rsidRDefault="001E18EE" w:rsidP="00D27116">
            <w:pPr>
              <w:rPr>
                <w:color w:val="000000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16532">
              <w:rPr>
                <w:i/>
                <w:iCs/>
                <w:color w:val="000000"/>
                <w:sz w:val="20"/>
                <w:szCs w:val="20"/>
              </w:rPr>
              <w:t>В т.ч. в интер-акт. 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6532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1E18EE" w:rsidRPr="00A16532" w:rsidTr="00D27116">
        <w:trPr>
          <w:trHeight w:val="810"/>
        </w:trPr>
        <w:tc>
          <w:tcPr>
            <w:tcW w:w="27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Тема 2. Концепция баз данных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  <w:sz w:val="20"/>
                <w:szCs w:val="20"/>
              </w:rPr>
            </w:pPr>
            <w:r w:rsidRPr="00A16532">
              <w:rPr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D01261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D01261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b/>
                <w:bCs/>
                <w:color w:val="000000"/>
              </w:rPr>
            </w:pPr>
            <w:r w:rsidRPr="00A16532">
              <w:rPr>
                <w:b/>
                <w:bCs/>
                <w:color w:val="000000"/>
              </w:rPr>
              <w:t>10</w:t>
            </w:r>
          </w:p>
        </w:tc>
      </w:tr>
      <w:tr w:rsidR="001E18EE" w:rsidRPr="00A16532" w:rsidTr="00D27116">
        <w:trPr>
          <w:trHeight w:val="810"/>
        </w:trPr>
        <w:tc>
          <w:tcPr>
            <w:tcW w:w="27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8EE" w:rsidRPr="00A16532" w:rsidRDefault="001E18EE" w:rsidP="00D27116">
            <w:pPr>
              <w:rPr>
                <w:color w:val="000000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16532">
              <w:rPr>
                <w:i/>
                <w:iCs/>
                <w:color w:val="000000"/>
                <w:sz w:val="20"/>
                <w:szCs w:val="20"/>
              </w:rPr>
              <w:t>В т.ч. в интер-акт. 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6532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1E18EE" w:rsidRPr="00A16532" w:rsidTr="00D27116">
        <w:trPr>
          <w:trHeight w:val="810"/>
        </w:trPr>
        <w:tc>
          <w:tcPr>
            <w:tcW w:w="27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Тема 3. Общая теория баз данных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  <w:sz w:val="20"/>
                <w:szCs w:val="20"/>
              </w:rPr>
            </w:pPr>
            <w:r w:rsidRPr="00A16532">
              <w:rPr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D01261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D01261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b/>
                <w:bCs/>
                <w:color w:val="000000"/>
              </w:rPr>
            </w:pPr>
            <w:r w:rsidRPr="00A16532">
              <w:rPr>
                <w:b/>
                <w:bCs/>
                <w:color w:val="000000"/>
              </w:rPr>
              <w:t>11</w:t>
            </w:r>
          </w:p>
        </w:tc>
      </w:tr>
      <w:tr w:rsidR="001E18EE" w:rsidRPr="00A16532" w:rsidTr="00D27116">
        <w:trPr>
          <w:trHeight w:val="810"/>
        </w:trPr>
        <w:tc>
          <w:tcPr>
            <w:tcW w:w="27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8EE" w:rsidRPr="00A16532" w:rsidRDefault="001E18EE" w:rsidP="00D27116">
            <w:pPr>
              <w:rPr>
                <w:color w:val="000000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16532">
              <w:rPr>
                <w:i/>
                <w:iCs/>
                <w:color w:val="000000"/>
                <w:sz w:val="20"/>
                <w:szCs w:val="20"/>
              </w:rPr>
              <w:t>В т.ч. в интер-акт. 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6532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1E18EE" w:rsidRPr="00A16532" w:rsidTr="00D27116">
        <w:trPr>
          <w:trHeight w:val="810"/>
        </w:trPr>
        <w:tc>
          <w:tcPr>
            <w:tcW w:w="27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Тема 4 Теория реляционных БД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  <w:sz w:val="20"/>
                <w:szCs w:val="20"/>
              </w:rPr>
            </w:pPr>
            <w:r w:rsidRPr="00A16532">
              <w:rPr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D01261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D01261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b/>
                <w:bCs/>
                <w:color w:val="000000"/>
              </w:rPr>
            </w:pPr>
            <w:r w:rsidRPr="00A16532">
              <w:rPr>
                <w:b/>
                <w:bCs/>
                <w:color w:val="000000"/>
              </w:rPr>
              <w:t>13</w:t>
            </w:r>
          </w:p>
        </w:tc>
      </w:tr>
      <w:tr w:rsidR="001E18EE" w:rsidRPr="00A16532" w:rsidTr="00D27116">
        <w:trPr>
          <w:trHeight w:val="810"/>
        </w:trPr>
        <w:tc>
          <w:tcPr>
            <w:tcW w:w="27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8EE" w:rsidRPr="00A16532" w:rsidRDefault="001E18EE" w:rsidP="00D27116">
            <w:pPr>
              <w:rPr>
                <w:color w:val="000000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16532">
              <w:rPr>
                <w:i/>
                <w:iCs/>
                <w:color w:val="000000"/>
                <w:sz w:val="20"/>
                <w:szCs w:val="20"/>
              </w:rPr>
              <w:t>В т.ч. в интер-акт. 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6532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1E18EE" w:rsidRPr="00A16532" w:rsidTr="00D27116">
        <w:trPr>
          <w:trHeight w:val="810"/>
        </w:trPr>
        <w:tc>
          <w:tcPr>
            <w:tcW w:w="27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Тема 5. Реляционные базы данных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  <w:sz w:val="20"/>
                <w:szCs w:val="20"/>
              </w:rPr>
            </w:pPr>
            <w:r w:rsidRPr="00A16532">
              <w:rPr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D01261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D01261" w:rsidP="00D01261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16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b/>
                <w:bCs/>
                <w:color w:val="000000"/>
              </w:rPr>
            </w:pPr>
            <w:r w:rsidRPr="00A16532">
              <w:rPr>
                <w:b/>
                <w:bCs/>
                <w:color w:val="000000"/>
              </w:rPr>
              <w:t>24</w:t>
            </w:r>
          </w:p>
        </w:tc>
      </w:tr>
      <w:tr w:rsidR="001E18EE" w:rsidRPr="00A16532" w:rsidTr="00D27116">
        <w:trPr>
          <w:trHeight w:val="810"/>
        </w:trPr>
        <w:tc>
          <w:tcPr>
            <w:tcW w:w="27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8EE" w:rsidRPr="00A16532" w:rsidRDefault="001E18EE" w:rsidP="00D27116">
            <w:pPr>
              <w:rPr>
                <w:color w:val="000000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16532">
              <w:rPr>
                <w:i/>
                <w:iCs/>
                <w:color w:val="000000"/>
                <w:sz w:val="20"/>
                <w:szCs w:val="20"/>
              </w:rPr>
              <w:t>В т.ч. в интер-акт. 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6532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1E18EE" w:rsidRPr="00A16532" w:rsidTr="00D27116">
        <w:trPr>
          <w:trHeight w:val="810"/>
        </w:trPr>
        <w:tc>
          <w:tcPr>
            <w:tcW w:w="27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lastRenderedPageBreak/>
              <w:t>Тема 6. Сетевые и иерархические базы данных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  <w:sz w:val="20"/>
                <w:szCs w:val="20"/>
              </w:rPr>
            </w:pPr>
            <w:r w:rsidRPr="00A16532">
              <w:rPr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D01261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D01261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b/>
                <w:bCs/>
                <w:color w:val="000000"/>
              </w:rPr>
            </w:pPr>
            <w:r w:rsidRPr="00A16532">
              <w:rPr>
                <w:b/>
                <w:bCs/>
                <w:color w:val="000000"/>
              </w:rPr>
              <w:t>11</w:t>
            </w:r>
          </w:p>
        </w:tc>
      </w:tr>
      <w:tr w:rsidR="001E18EE" w:rsidRPr="00A16532" w:rsidTr="00D27116">
        <w:trPr>
          <w:trHeight w:val="810"/>
        </w:trPr>
        <w:tc>
          <w:tcPr>
            <w:tcW w:w="27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8EE" w:rsidRPr="00A16532" w:rsidRDefault="001E18EE" w:rsidP="00D27116">
            <w:pPr>
              <w:rPr>
                <w:color w:val="000000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16532">
              <w:rPr>
                <w:i/>
                <w:iCs/>
                <w:color w:val="000000"/>
                <w:sz w:val="20"/>
                <w:szCs w:val="20"/>
              </w:rPr>
              <w:t>В т.ч. в интер-акт. 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6532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1E18EE" w:rsidRPr="00A16532" w:rsidTr="00D27116">
        <w:trPr>
          <w:trHeight w:val="810"/>
        </w:trPr>
        <w:tc>
          <w:tcPr>
            <w:tcW w:w="2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Тема 7. Объектно-ориентированные базы данных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  <w:sz w:val="20"/>
                <w:szCs w:val="20"/>
              </w:rPr>
            </w:pPr>
            <w:r w:rsidRPr="00A16532">
              <w:rPr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D01261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D01261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b/>
                <w:bCs/>
                <w:color w:val="000000"/>
              </w:rPr>
            </w:pPr>
            <w:r w:rsidRPr="00A16532">
              <w:rPr>
                <w:b/>
                <w:bCs/>
                <w:color w:val="000000"/>
              </w:rPr>
              <w:t>11</w:t>
            </w:r>
          </w:p>
        </w:tc>
      </w:tr>
      <w:tr w:rsidR="001E18EE" w:rsidRPr="00A16532" w:rsidTr="00D27116">
        <w:trPr>
          <w:trHeight w:val="810"/>
        </w:trPr>
        <w:tc>
          <w:tcPr>
            <w:tcW w:w="27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 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16532">
              <w:rPr>
                <w:i/>
                <w:iCs/>
                <w:color w:val="000000"/>
                <w:sz w:val="20"/>
                <w:szCs w:val="20"/>
              </w:rPr>
              <w:t>В т.ч. в интер-акт. 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6532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1E18EE" w:rsidRPr="00A16532" w:rsidTr="00D27116">
        <w:trPr>
          <w:trHeight w:val="810"/>
        </w:trPr>
        <w:tc>
          <w:tcPr>
            <w:tcW w:w="2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Тема 8 Объектно-реляционная база данных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  <w:sz w:val="20"/>
                <w:szCs w:val="20"/>
              </w:rPr>
            </w:pPr>
            <w:r w:rsidRPr="00A16532">
              <w:rPr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b/>
                <w:bCs/>
                <w:color w:val="000000"/>
              </w:rPr>
            </w:pPr>
            <w:r w:rsidRPr="00A16532">
              <w:rPr>
                <w:b/>
                <w:bCs/>
                <w:color w:val="000000"/>
              </w:rPr>
              <w:t>9</w:t>
            </w:r>
          </w:p>
        </w:tc>
      </w:tr>
      <w:tr w:rsidR="001E18EE" w:rsidRPr="00A16532" w:rsidTr="00D27116">
        <w:trPr>
          <w:trHeight w:val="810"/>
        </w:trPr>
        <w:tc>
          <w:tcPr>
            <w:tcW w:w="27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 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16532">
              <w:rPr>
                <w:i/>
                <w:iCs/>
                <w:color w:val="000000"/>
                <w:sz w:val="20"/>
                <w:szCs w:val="20"/>
              </w:rPr>
              <w:t>В т.ч. в интер-акт. 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6532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1E18EE" w:rsidRPr="00A16532" w:rsidTr="00D27116">
        <w:trPr>
          <w:trHeight w:val="810"/>
        </w:trPr>
        <w:tc>
          <w:tcPr>
            <w:tcW w:w="27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Тема 9. Взаимосвязь моделей данных, физическая организация БД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  <w:sz w:val="20"/>
                <w:szCs w:val="20"/>
              </w:rPr>
            </w:pPr>
            <w:r w:rsidRPr="00A16532">
              <w:rPr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D01261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D01261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b/>
                <w:bCs/>
                <w:color w:val="000000"/>
              </w:rPr>
            </w:pPr>
            <w:r w:rsidRPr="00A16532">
              <w:rPr>
                <w:b/>
                <w:bCs/>
                <w:color w:val="000000"/>
              </w:rPr>
              <w:t>11</w:t>
            </w:r>
          </w:p>
        </w:tc>
      </w:tr>
      <w:tr w:rsidR="001E18EE" w:rsidRPr="00A16532" w:rsidTr="00D27116">
        <w:trPr>
          <w:trHeight w:val="810"/>
        </w:trPr>
        <w:tc>
          <w:tcPr>
            <w:tcW w:w="27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8EE" w:rsidRPr="00A16532" w:rsidRDefault="001E18EE" w:rsidP="00D27116">
            <w:pPr>
              <w:rPr>
                <w:color w:val="000000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16532">
              <w:rPr>
                <w:i/>
                <w:iCs/>
                <w:color w:val="000000"/>
                <w:sz w:val="20"/>
                <w:szCs w:val="20"/>
              </w:rPr>
              <w:t>В т.ч. в интер-акт. 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6532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1E18EE" w:rsidRPr="00A16532" w:rsidTr="009C6EFA">
        <w:trPr>
          <w:trHeight w:val="810"/>
        </w:trPr>
        <w:tc>
          <w:tcPr>
            <w:tcW w:w="27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Всего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  <w:sz w:val="20"/>
                <w:szCs w:val="20"/>
              </w:rPr>
            </w:pPr>
            <w:r w:rsidRPr="00A16532">
              <w:rPr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D01261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2</w:t>
            </w:r>
            <w:r w:rsidR="001E18EE" w:rsidRPr="00A1653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D01261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6</w:t>
            </w:r>
            <w:r w:rsidR="001E18EE" w:rsidRPr="00A16532">
              <w:rPr>
                <w:color w:val="000000"/>
              </w:rPr>
              <w:t>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b/>
                <w:bCs/>
                <w:color w:val="000000"/>
              </w:rPr>
            </w:pPr>
            <w:r w:rsidRPr="00A16532">
              <w:rPr>
                <w:b/>
                <w:bCs/>
                <w:color w:val="000000"/>
              </w:rPr>
              <w:t>108</w:t>
            </w:r>
          </w:p>
        </w:tc>
      </w:tr>
      <w:tr w:rsidR="001E18EE" w:rsidRPr="00A16532" w:rsidTr="00D27116">
        <w:trPr>
          <w:trHeight w:val="810"/>
        </w:trPr>
        <w:tc>
          <w:tcPr>
            <w:tcW w:w="27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8EE" w:rsidRPr="00A16532" w:rsidRDefault="001E18EE" w:rsidP="00D27116">
            <w:pPr>
              <w:rPr>
                <w:color w:val="000000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16532">
              <w:rPr>
                <w:i/>
                <w:iCs/>
                <w:color w:val="000000"/>
                <w:sz w:val="20"/>
                <w:szCs w:val="20"/>
              </w:rPr>
              <w:t>В т.ч. в интер-акт. 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6532">
              <w:rPr>
                <w:b/>
                <w:bCs/>
                <w:i/>
                <w:iCs/>
                <w:color w:val="000000"/>
              </w:rPr>
              <w:t>8</w:t>
            </w:r>
          </w:p>
        </w:tc>
      </w:tr>
      <w:tr w:rsidR="001E18EE" w:rsidRPr="00A16532" w:rsidTr="00D27116">
        <w:trPr>
          <w:trHeight w:val="810"/>
        </w:trPr>
        <w:tc>
          <w:tcPr>
            <w:tcW w:w="27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</w:rPr>
            </w:pPr>
            <w:bookmarkStart w:id="0" w:name="RANGE!A25"/>
            <w:r w:rsidRPr="00A16532">
              <w:rPr>
                <w:color w:val="000000"/>
              </w:rPr>
              <w:t>Контроль (зачет)</w:t>
            </w:r>
            <w:bookmarkEnd w:id="0"/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 </w:t>
            </w:r>
          </w:p>
        </w:tc>
        <w:tc>
          <w:tcPr>
            <w:tcW w:w="5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b/>
                <w:bCs/>
                <w:color w:val="000000"/>
              </w:rPr>
            </w:pPr>
            <w:bookmarkStart w:id="1" w:name="RANGE!H25"/>
            <w:r w:rsidRPr="00A16532">
              <w:rPr>
                <w:b/>
                <w:bCs/>
                <w:color w:val="000000"/>
              </w:rPr>
              <w:t>-</w:t>
            </w:r>
            <w:bookmarkEnd w:id="1"/>
          </w:p>
        </w:tc>
      </w:tr>
      <w:tr w:rsidR="001E18EE" w:rsidRPr="00A16532" w:rsidTr="00D27116">
        <w:trPr>
          <w:trHeight w:val="810"/>
        </w:trPr>
        <w:tc>
          <w:tcPr>
            <w:tcW w:w="27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color w:val="000000"/>
              </w:rPr>
            </w:pPr>
            <w:bookmarkStart w:id="2" w:name="RANGE!A26"/>
            <w:r w:rsidRPr="00A16532">
              <w:rPr>
                <w:color w:val="000000"/>
              </w:rPr>
              <w:t>Итого с зачетом</w:t>
            </w:r>
            <w:bookmarkEnd w:id="2"/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165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E18EE" w:rsidRPr="00A16532" w:rsidRDefault="001E18EE" w:rsidP="00D271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6532">
              <w:rPr>
                <w:b/>
                <w:bCs/>
                <w:i/>
                <w:iCs/>
                <w:color w:val="000000"/>
              </w:rPr>
              <w:t>108</w:t>
            </w:r>
          </w:p>
        </w:tc>
      </w:tr>
    </w:tbl>
    <w:p w:rsidR="00D1723F" w:rsidRPr="00A16532" w:rsidRDefault="00D1723F" w:rsidP="00A76E53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7F4B97" w:rsidRPr="00A16532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</w:rPr>
      </w:pPr>
      <w:r w:rsidRPr="00A16532">
        <w:rPr>
          <w:b/>
          <w:color w:val="000000"/>
        </w:rPr>
        <w:t xml:space="preserve">5.2. </w:t>
      </w:r>
      <w:r w:rsidR="007F4B97" w:rsidRPr="00A16532">
        <w:rPr>
          <w:b/>
          <w:color w:val="000000"/>
        </w:rPr>
        <w:t xml:space="preserve">Тематический план для </w:t>
      </w:r>
      <w:r w:rsidR="00586FAD" w:rsidRPr="00A16532">
        <w:rPr>
          <w:b/>
          <w:color w:val="000000"/>
        </w:rPr>
        <w:t>за</w:t>
      </w:r>
      <w:r w:rsidR="007F4B97" w:rsidRPr="00A16532">
        <w:rPr>
          <w:b/>
          <w:color w:val="000000"/>
        </w:rPr>
        <w:t>очной формы обучения</w:t>
      </w:r>
    </w:p>
    <w:p w:rsidR="00127989" w:rsidRPr="00A16532" w:rsidRDefault="00E56B5A" w:rsidP="001E18EE">
      <w:pPr>
        <w:jc w:val="both"/>
        <w:rPr>
          <w:b/>
          <w:i/>
          <w:color w:val="000000"/>
          <w:sz w:val="15"/>
          <w:szCs w:val="15"/>
        </w:rPr>
      </w:pPr>
      <w:r w:rsidRPr="00A16532">
        <w:rPr>
          <w:rFonts w:eastAsia="Calibri"/>
          <w:color w:val="000000"/>
          <w:lang w:eastAsia="en-US"/>
        </w:rPr>
        <w:t>Семестр 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51"/>
        <w:gridCol w:w="440"/>
        <w:gridCol w:w="423"/>
        <w:gridCol w:w="653"/>
        <w:gridCol w:w="653"/>
        <w:gridCol w:w="653"/>
        <w:gridCol w:w="653"/>
        <w:gridCol w:w="745"/>
      </w:tblGrid>
      <w:tr w:rsidR="00D27116" w:rsidRPr="00A16532" w:rsidTr="00D27116">
        <w:trPr>
          <w:trHeight w:val="510"/>
        </w:trPr>
        <w:tc>
          <w:tcPr>
            <w:tcW w:w="2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Наименование темы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 xml:space="preserve"> 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  <w:sz w:val="20"/>
                <w:szCs w:val="20"/>
              </w:rPr>
            </w:pPr>
            <w:r w:rsidRPr="00A16532">
              <w:rPr>
                <w:color w:val="000000"/>
                <w:sz w:val="20"/>
                <w:szCs w:val="20"/>
              </w:rPr>
              <w:t>Лек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  <w:sz w:val="20"/>
                <w:szCs w:val="20"/>
              </w:rPr>
            </w:pPr>
            <w:r w:rsidRPr="00A16532">
              <w:rPr>
                <w:color w:val="000000"/>
                <w:sz w:val="20"/>
                <w:szCs w:val="20"/>
              </w:rPr>
              <w:t>Лаб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  <w:sz w:val="20"/>
                <w:szCs w:val="20"/>
              </w:rPr>
            </w:pPr>
            <w:r w:rsidRPr="00A16532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  <w:sz w:val="20"/>
                <w:szCs w:val="20"/>
              </w:rPr>
            </w:pPr>
            <w:r w:rsidRPr="00A16532">
              <w:rPr>
                <w:color w:val="000000"/>
                <w:sz w:val="20"/>
                <w:szCs w:val="20"/>
              </w:rPr>
              <w:t>СРС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53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D27116" w:rsidRPr="00A16532" w:rsidTr="00D27116">
        <w:trPr>
          <w:trHeight w:val="810"/>
        </w:trPr>
        <w:tc>
          <w:tcPr>
            <w:tcW w:w="27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910AA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Тема 1. Общ</w:t>
            </w:r>
            <w:r w:rsidR="00D27116" w:rsidRPr="00A16532">
              <w:rPr>
                <w:color w:val="000000"/>
              </w:rPr>
              <w:t>ие сведения о БД и СУБД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  <w:sz w:val="20"/>
                <w:szCs w:val="20"/>
              </w:rPr>
            </w:pPr>
            <w:r w:rsidRPr="00A16532">
              <w:rPr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b/>
                <w:bCs/>
                <w:color w:val="000000"/>
              </w:rPr>
            </w:pPr>
            <w:r w:rsidRPr="00A16532">
              <w:rPr>
                <w:b/>
                <w:bCs/>
                <w:color w:val="000000"/>
              </w:rPr>
              <w:t>6</w:t>
            </w:r>
          </w:p>
        </w:tc>
      </w:tr>
      <w:tr w:rsidR="00D27116" w:rsidRPr="00A16532" w:rsidTr="00D27116">
        <w:trPr>
          <w:trHeight w:val="810"/>
        </w:trPr>
        <w:tc>
          <w:tcPr>
            <w:tcW w:w="27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16" w:rsidRPr="00A16532" w:rsidRDefault="00D27116" w:rsidP="00D27116">
            <w:pPr>
              <w:rPr>
                <w:color w:val="000000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16532">
              <w:rPr>
                <w:i/>
                <w:iCs/>
                <w:color w:val="000000"/>
                <w:sz w:val="20"/>
                <w:szCs w:val="20"/>
              </w:rPr>
              <w:t>В т.ч. в интер-акт. 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6532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27116" w:rsidRPr="00A16532" w:rsidTr="00D27116">
        <w:trPr>
          <w:trHeight w:val="810"/>
        </w:trPr>
        <w:tc>
          <w:tcPr>
            <w:tcW w:w="27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Тема 2. Концепция баз данных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  <w:sz w:val="20"/>
                <w:szCs w:val="20"/>
              </w:rPr>
            </w:pPr>
            <w:r w:rsidRPr="00A16532">
              <w:rPr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b/>
                <w:bCs/>
                <w:color w:val="000000"/>
              </w:rPr>
            </w:pPr>
            <w:r w:rsidRPr="00A16532">
              <w:rPr>
                <w:b/>
                <w:bCs/>
                <w:color w:val="000000"/>
              </w:rPr>
              <w:t>6</w:t>
            </w:r>
          </w:p>
        </w:tc>
      </w:tr>
      <w:tr w:rsidR="00D27116" w:rsidRPr="00A16532" w:rsidTr="00D27116">
        <w:trPr>
          <w:trHeight w:val="810"/>
        </w:trPr>
        <w:tc>
          <w:tcPr>
            <w:tcW w:w="27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16" w:rsidRPr="00A16532" w:rsidRDefault="00D27116" w:rsidP="00D27116">
            <w:pPr>
              <w:rPr>
                <w:color w:val="000000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16532">
              <w:rPr>
                <w:i/>
                <w:iCs/>
                <w:color w:val="000000"/>
                <w:sz w:val="20"/>
                <w:szCs w:val="20"/>
              </w:rPr>
              <w:t>В т.ч. в интер-акт. 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6532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27116" w:rsidRPr="00A16532" w:rsidTr="00D27116">
        <w:trPr>
          <w:trHeight w:val="810"/>
        </w:trPr>
        <w:tc>
          <w:tcPr>
            <w:tcW w:w="27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Тема 3. Общая теория баз данных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  <w:sz w:val="20"/>
                <w:szCs w:val="20"/>
              </w:rPr>
            </w:pPr>
            <w:r w:rsidRPr="00A16532">
              <w:rPr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b/>
                <w:bCs/>
                <w:color w:val="000000"/>
              </w:rPr>
            </w:pPr>
            <w:r w:rsidRPr="00A16532">
              <w:rPr>
                <w:b/>
                <w:bCs/>
                <w:color w:val="000000"/>
              </w:rPr>
              <w:t>16</w:t>
            </w:r>
          </w:p>
        </w:tc>
      </w:tr>
      <w:tr w:rsidR="00D27116" w:rsidRPr="00A16532" w:rsidTr="00D27116">
        <w:trPr>
          <w:trHeight w:val="810"/>
        </w:trPr>
        <w:tc>
          <w:tcPr>
            <w:tcW w:w="27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16" w:rsidRPr="00A16532" w:rsidRDefault="00D27116" w:rsidP="00D27116">
            <w:pPr>
              <w:rPr>
                <w:color w:val="000000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16532">
              <w:rPr>
                <w:i/>
                <w:iCs/>
                <w:color w:val="000000"/>
                <w:sz w:val="20"/>
                <w:szCs w:val="20"/>
              </w:rPr>
              <w:t>В т.ч. в интер-акт. 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6532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27116" w:rsidRPr="00A16532" w:rsidTr="00D27116">
        <w:trPr>
          <w:trHeight w:val="810"/>
        </w:trPr>
        <w:tc>
          <w:tcPr>
            <w:tcW w:w="27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Тема 4 Теория реляционных БД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  <w:sz w:val="20"/>
                <w:szCs w:val="20"/>
              </w:rPr>
            </w:pPr>
            <w:r w:rsidRPr="00A16532">
              <w:rPr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14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b/>
                <w:bCs/>
                <w:color w:val="000000"/>
              </w:rPr>
            </w:pPr>
            <w:r w:rsidRPr="00A16532">
              <w:rPr>
                <w:b/>
                <w:bCs/>
                <w:color w:val="000000"/>
              </w:rPr>
              <w:t>18</w:t>
            </w:r>
          </w:p>
        </w:tc>
      </w:tr>
      <w:tr w:rsidR="00D27116" w:rsidRPr="00A16532" w:rsidTr="00D27116">
        <w:trPr>
          <w:trHeight w:val="810"/>
        </w:trPr>
        <w:tc>
          <w:tcPr>
            <w:tcW w:w="27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16" w:rsidRPr="00A16532" w:rsidRDefault="00D27116" w:rsidP="00D27116">
            <w:pPr>
              <w:rPr>
                <w:color w:val="000000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16532">
              <w:rPr>
                <w:i/>
                <w:iCs/>
                <w:color w:val="000000"/>
                <w:sz w:val="20"/>
                <w:szCs w:val="20"/>
              </w:rPr>
              <w:t>В т.ч. в интер-акт. 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6532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27116" w:rsidRPr="00A16532" w:rsidTr="00D27116">
        <w:trPr>
          <w:trHeight w:val="810"/>
        </w:trPr>
        <w:tc>
          <w:tcPr>
            <w:tcW w:w="27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Тема 5. Реляционные базы данных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  <w:sz w:val="20"/>
                <w:szCs w:val="20"/>
              </w:rPr>
            </w:pPr>
            <w:r w:rsidRPr="00A16532">
              <w:rPr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22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b/>
                <w:bCs/>
                <w:color w:val="000000"/>
              </w:rPr>
            </w:pPr>
            <w:r w:rsidRPr="00A16532">
              <w:rPr>
                <w:b/>
                <w:bCs/>
                <w:color w:val="000000"/>
              </w:rPr>
              <w:t>24</w:t>
            </w:r>
          </w:p>
        </w:tc>
      </w:tr>
      <w:tr w:rsidR="00D27116" w:rsidRPr="00A16532" w:rsidTr="00D27116">
        <w:trPr>
          <w:trHeight w:val="810"/>
        </w:trPr>
        <w:tc>
          <w:tcPr>
            <w:tcW w:w="27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16" w:rsidRPr="00A16532" w:rsidRDefault="00D27116" w:rsidP="00D27116">
            <w:pPr>
              <w:rPr>
                <w:color w:val="000000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16532">
              <w:rPr>
                <w:i/>
                <w:iCs/>
                <w:color w:val="000000"/>
                <w:sz w:val="20"/>
                <w:szCs w:val="20"/>
              </w:rPr>
              <w:t>В т.ч. в интер-акт. 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6532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27116" w:rsidRPr="00A16532" w:rsidTr="00D27116">
        <w:trPr>
          <w:trHeight w:val="810"/>
        </w:trPr>
        <w:tc>
          <w:tcPr>
            <w:tcW w:w="27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Тема 6. Сетевые и иерархические базы данных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  <w:sz w:val="20"/>
                <w:szCs w:val="20"/>
              </w:rPr>
            </w:pPr>
            <w:r w:rsidRPr="00A16532">
              <w:rPr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b/>
                <w:bCs/>
                <w:color w:val="000000"/>
              </w:rPr>
            </w:pPr>
            <w:r w:rsidRPr="00A16532">
              <w:rPr>
                <w:b/>
                <w:bCs/>
                <w:color w:val="000000"/>
              </w:rPr>
              <w:t>8</w:t>
            </w:r>
          </w:p>
        </w:tc>
      </w:tr>
      <w:tr w:rsidR="00D27116" w:rsidRPr="00A16532" w:rsidTr="00D27116">
        <w:trPr>
          <w:trHeight w:val="810"/>
        </w:trPr>
        <w:tc>
          <w:tcPr>
            <w:tcW w:w="27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16" w:rsidRPr="00A16532" w:rsidRDefault="00D27116" w:rsidP="00D27116">
            <w:pPr>
              <w:rPr>
                <w:color w:val="000000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16532">
              <w:rPr>
                <w:i/>
                <w:iCs/>
                <w:color w:val="000000"/>
                <w:sz w:val="20"/>
                <w:szCs w:val="20"/>
              </w:rPr>
              <w:t>В т.ч. в интер-акт. 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6532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27116" w:rsidRPr="00A16532" w:rsidTr="00D27116">
        <w:trPr>
          <w:trHeight w:val="810"/>
        </w:trPr>
        <w:tc>
          <w:tcPr>
            <w:tcW w:w="2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Тема 7. Объектно-ориентированные базы данных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  <w:sz w:val="20"/>
                <w:szCs w:val="20"/>
              </w:rPr>
            </w:pPr>
            <w:r w:rsidRPr="00A16532">
              <w:rPr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b/>
                <w:bCs/>
                <w:color w:val="000000"/>
              </w:rPr>
            </w:pPr>
            <w:r w:rsidRPr="00A16532">
              <w:rPr>
                <w:b/>
                <w:bCs/>
                <w:color w:val="000000"/>
              </w:rPr>
              <w:t>14</w:t>
            </w:r>
          </w:p>
        </w:tc>
      </w:tr>
      <w:tr w:rsidR="00D27116" w:rsidRPr="00A16532" w:rsidTr="00D27116">
        <w:trPr>
          <w:trHeight w:val="810"/>
        </w:trPr>
        <w:tc>
          <w:tcPr>
            <w:tcW w:w="27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 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16532">
              <w:rPr>
                <w:i/>
                <w:iCs/>
                <w:color w:val="000000"/>
                <w:sz w:val="20"/>
                <w:szCs w:val="20"/>
              </w:rPr>
              <w:t>В т.ч. в интер-акт. 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6532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27116" w:rsidRPr="00A16532" w:rsidTr="00D27116">
        <w:trPr>
          <w:trHeight w:val="810"/>
        </w:trPr>
        <w:tc>
          <w:tcPr>
            <w:tcW w:w="2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Тема 8 Объектно-реляционная база данных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  <w:sz w:val="20"/>
                <w:szCs w:val="20"/>
              </w:rPr>
            </w:pPr>
            <w:r w:rsidRPr="00A16532">
              <w:rPr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b/>
                <w:bCs/>
                <w:color w:val="000000"/>
              </w:rPr>
            </w:pPr>
            <w:r w:rsidRPr="00A16532">
              <w:rPr>
                <w:b/>
                <w:bCs/>
                <w:color w:val="000000"/>
              </w:rPr>
              <w:t>6</w:t>
            </w:r>
          </w:p>
        </w:tc>
      </w:tr>
      <w:tr w:rsidR="00D27116" w:rsidRPr="00A16532" w:rsidTr="00D27116">
        <w:trPr>
          <w:trHeight w:val="810"/>
        </w:trPr>
        <w:tc>
          <w:tcPr>
            <w:tcW w:w="27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 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16532">
              <w:rPr>
                <w:i/>
                <w:iCs/>
                <w:color w:val="000000"/>
                <w:sz w:val="20"/>
                <w:szCs w:val="20"/>
              </w:rPr>
              <w:t>В т.ч. в интер-акт. 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6532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27116" w:rsidRPr="00A16532" w:rsidTr="00D27116">
        <w:trPr>
          <w:trHeight w:val="810"/>
        </w:trPr>
        <w:tc>
          <w:tcPr>
            <w:tcW w:w="27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Тема 9. Взаимосвязь моделей данных, физическая организация БД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  <w:sz w:val="20"/>
                <w:szCs w:val="20"/>
              </w:rPr>
            </w:pPr>
            <w:r w:rsidRPr="00A16532">
              <w:rPr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b/>
                <w:bCs/>
                <w:color w:val="000000"/>
              </w:rPr>
            </w:pPr>
            <w:r w:rsidRPr="00A16532">
              <w:rPr>
                <w:b/>
                <w:bCs/>
                <w:color w:val="000000"/>
              </w:rPr>
              <w:t>6</w:t>
            </w:r>
          </w:p>
        </w:tc>
      </w:tr>
      <w:tr w:rsidR="00D27116" w:rsidRPr="00A16532" w:rsidTr="00D27116">
        <w:trPr>
          <w:trHeight w:val="810"/>
        </w:trPr>
        <w:tc>
          <w:tcPr>
            <w:tcW w:w="27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16" w:rsidRPr="00A16532" w:rsidRDefault="00D27116" w:rsidP="00D27116">
            <w:pPr>
              <w:rPr>
                <w:color w:val="000000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16532">
              <w:rPr>
                <w:i/>
                <w:iCs/>
                <w:color w:val="000000"/>
                <w:sz w:val="20"/>
                <w:szCs w:val="20"/>
              </w:rPr>
              <w:t>В т.ч. в интер-акт. 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6532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27116" w:rsidRPr="00A16532" w:rsidTr="00D27116">
        <w:trPr>
          <w:trHeight w:val="810"/>
        </w:trPr>
        <w:tc>
          <w:tcPr>
            <w:tcW w:w="27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Всего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  <w:sz w:val="20"/>
                <w:szCs w:val="20"/>
              </w:rPr>
            </w:pPr>
            <w:r w:rsidRPr="00A16532">
              <w:rPr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92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b/>
                <w:bCs/>
                <w:color w:val="000000"/>
              </w:rPr>
            </w:pPr>
            <w:r w:rsidRPr="00A16532">
              <w:rPr>
                <w:b/>
                <w:bCs/>
                <w:color w:val="000000"/>
              </w:rPr>
              <w:t>104</w:t>
            </w:r>
          </w:p>
        </w:tc>
      </w:tr>
      <w:tr w:rsidR="00D27116" w:rsidRPr="00A16532" w:rsidTr="00D27116">
        <w:trPr>
          <w:trHeight w:val="810"/>
        </w:trPr>
        <w:tc>
          <w:tcPr>
            <w:tcW w:w="27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16" w:rsidRPr="00A16532" w:rsidRDefault="00D27116" w:rsidP="00D27116">
            <w:pPr>
              <w:rPr>
                <w:color w:val="000000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16532">
              <w:rPr>
                <w:i/>
                <w:iCs/>
                <w:color w:val="000000"/>
                <w:sz w:val="20"/>
                <w:szCs w:val="20"/>
              </w:rPr>
              <w:t>В т.ч. в интер-акт. 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6532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27116" w:rsidRPr="00A16532" w:rsidTr="00D27116">
        <w:trPr>
          <w:trHeight w:val="810"/>
        </w:trPr>
        <w:tc>
          <w:tcPr>
            <w:tcW w:w="27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Контроль (зачет)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 </w:t>
            </w:r>
          </w:p>
        </w:tc>
        <w:tc>
          <w:tcPr>
            <w:tcW w:w="5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b/>
                <w:bCs/>
                <w:color w:val="000000"/>
              </w:rPr>
            </w:pPr>
            <w:r w:rsidRPr="00A16532">
              <w:rPr>
                <w:b/>
                <w:bCs/>
                <w:color w:val="000000"/>
              </w:rPr>
              <w:t>4</w:t>
            </w:r>
          </w:p>
        </w:tc>
      </w:tr>
      <w:tr w:rsidR="00D27116" w:rsidRPr="00A16532" w:rsidTr="00D27116">
        <w:trPr>
          <w:trHeight w:val="810"/>
        </w:trPr>
        <w:tc>
          <w:tcPr>
            <w:tcW w:w="27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color w:val="000000"/>
              </w:rPr>
            </w:pPr>
            <w:r w:rsidRPr="00A16532">
              <w:rPr>
                <w:color w:val="000000"/>
              </w:rPr>
              <w:t>Итого с зачетом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165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i/>
                <w:iCs/>
                <w:color w:val="000000"/>
              </w:rPr>
            </w:pPr>
            <w:r w:rsidRPr="00A16532">
              <w:rPr>
                <w:i/>
                <w:iCs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7116" w:rsidRPr="00A16532" w:rsidRDefault="00D27116" w:rsidP="00D271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6532">
              <w:rPr>
                <w:b/>
                <w:bCs/>
                <w:i/>
                <w:iCs/>
                <w:color w:val="000000"/>
              </w:rPr>
              <w:t>108</w:t>
            </w:r>
          </w:p>
        </w:tc>
      </w:tr>
    </w:tbl>
    <w:p w:rsidR="001E18EE" w:rsidRPr="00A16532" w:rsidRDefault="001E18EE" w:rsidP="001E18EE">
      <w:pPr>
        <w:jc w:val="both"/>
        <w:rPr>
          <w:color w:val="000000"/>
          <w:sz w:val="15"/>
          <w:szCs w:val="15"/>
        </w:rPr>
      </w:pPr>
    </w:p>
    <w:p w:rsidR="001E18EE" w:rsidRPr="00A16532" w:rsidRDefault="001E18EE" w:rsidP="001E18EE">
      <w:pPr>
        <w:jc w:val="both"/>
        <w:rPr>
          <w:b/>
          <w:i/>
          <w:color w:val="000000"/>
          <w:sz w:val="15"/>
          <w:szCs w:val="15"/>
        </w:rPr>
      </w:pPr>
    </w:p>
    <w:p w:rsidR="00127989" w:rsidRPr="00A16532" w:rsidRDefault="00127989" w:rsidP="00127989">
      <w:pPr>
        <w:ind w:firstLine="709"/>
        <w:jc w:val="both"/>
        <w:rPr>
          <w:b/>
          <w:i/>
          <w:color w:val="000000"/>
          <w:sz w:val="15"/>
          <w:szCs w:val="15"/>
        </w:rPr>
      </w:pPr>
      <w:r w:rsidRPr="00A16532">
        <w:rPr>
          <w:b/>
          <w:i/>
          <w:color w:val="000000"/>
          <w:sz w:val="15"/>
          <w:szCs w:val="15"/>
        </w:rPr>
        <w:t>* Примечания:</w:t>
      </w:r>
    </w:p>
    <w:p w:rsidR="00127989" w:rsidRPr="00A16532" w:rsidRDefault="00127989" w:rsidP="00127989">
      <w:pPr>
        <w:ind w:firstLine="709"/>
        <w:jc w:val="both"/>
        <w:rPr>
          <w:b/>
          <w:color w:val="000000"/>
          <w:sz w:val="15"/>
          <w:szCs w:val="15"/>
        </w:rPr>
      </w:pPr>
      <w:r w:rsidRPr="00A16532">
        <w:rPr>
          <w:b/>
          <w:color w:val="000000"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127989" w:rsidRPr="00A16532" w:rsidRDefault="00127989" w:rsidP="00127989">
      <w:pPr>
        <w:ind w:firstLine="709"/>
        <w:jc w:val="both"/>
        <w:rPr>
          <w:color w:val="000000"/>
          <w:sz w:val="15"/>
          <w:szCs w:val="15"/>
        </w:rPr>
      </w:pPr>
      <w:r w:rsidRPr="00A16532">
        <w:rPr>
          <w:color w:val="000000"/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A16532">
        <w:rPr>
          <w:b/>
          <w:color w:val="000000"/>
          <w:sz w:val="15"/>
          <w:szCs w:val="15"/>
        </w:rPr>
        <w:t>«Базы данных»</w:t>
      </w:r>
      <w:r w:rsidRPr="00A16532">
        <w:rPr>
          <w:color w:val="000000"/>
          <w:sz w:val="15"/>
          <w:szCs w:val="15"/>
        </w:rPr>
        <w:t xml:space="preserve"> согласно требованиям </w:t>
      </w:r>
      <w:r w:rsidRPr="00A16532">
        <w:rPr>
          <w:b/>
          <w:color w:val="000000"/>
          <w:sz w:val="15"/>
          <w:szCs w:val="15"/>
        </w:rPr>
        <w:t>частей 3-5 статьи 13, статьи 30, пункта 3 части 1 статьи 34</w:t>
      </w:r>
      <w:r w:rsidRPr="00A16532">
        <w:rPr>
          <w:color w:val="000000"/>
          <w:sz w:val="15"/>
          <w:szCs w:val="15"/>
        </w:rPr>
        <w:t xml:space="preserve"> Федерального закона Российской Федерации </w:t>
      </w:r>
      <w:r w:rsidRPr="00A16532">
        <w:rPr>
          <w:b/>
          <w:color w:val="000000"/>
          <w:sz w:val="15"/>
          <w:szCs w:val="15"/>
        </w:rPr>
        <w:t>от 29.12.2012 № 273-ФЗ</w:t>
      </w:r>
      <w:r w:rsidRPr="00A16532">
        <w:rPr>
          <w:color w:val="000000"/>
          <w:sz w:val="15"/>
          <w:szCs w:val="15"/>
        </w:rPr>
        <w:t xml:space="preserve"> «Об образовании в Российской Федерации»; </w:t>
      </w:r>
      <w:r w:rsidRPr="00A16532">
        <w:rPr>
          <w:b/>
          <w:color w:val="000000"/>
          <w:sz w:val="15"/>
          <w:szCs w:val="15"/>
        </w:rPr>
        <w:t>пунктов 16, 38</w:t>
      </w:r>
      <w:r w:rsidRPr="00A16532">
        <w:rPr>
          <w:color w:val="000000"/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</w:t>
      </w:r>
      <w:r w:rsidR="00456229" w:rsidRPr="00A16532">
        <w:rPr>
          <w:color w:val="000000"/>
          <w:sz w:val="15"/>
          <w:szCs w:val="15"/>
        </w:rPr>
        <w:t>14.07.2017</w:t>
      </w:r>
      <w:r w:rsidRPr="00A16532">
        <w:rPr>
          <w:color w:val="000000"/>
          <w:sz w:val="15"/>
          <w:szCs w:val="15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127989" w:rsidRPr="00A16532" w:rsidRDefault="00127989" w:rsidP="00127989">
      <w:pPr>
        <w:ind w:firstLine="709"/>
        <w:jc w:val="both"/>
        <w:rPr>
          <w:b/>
          <w:color w:val="000000"/>
          <w:sz w:val="15"/>
          <w:szCs w:val="15"/>
        </w:rPr>
      </w:pPr>
      <w:r w:rsidRPr="00A16532">
        <w:rPr>
          <w:b/>
          <w:color w:val="000000"/>
          <w:sz w:val="15"/>
          <w:szCs w:val="15"/>
        </w:rPr>
        <w:t>б) Для обучающихся с ограниченными возможностями здоровья и инвалидов:</w:t>
      </w:r>
    </w:p>
    <w:p w:rsidR="00127989" w:rsidRPr="00A16532" w:rsidRDefault="00127989" w:rsidP="00127989">
      <w:pPr>
        <w:ind w:firstLine="709"/>
        <w:jc w:val="both"/>
        <w:rPr>
          <w:color w:val="000000"/>
          <w:sz w:val="15"/>
          <w:szCs w:val="15"/>
        </w:rPr>
      </w:pPr>
      <w:r w:rsidRPr="00A16532">
        <w:rPr>
          <w:color w:val="000000"/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6532">
        <w:rPr>
          <w:b/>
          <w:color w:val="000000"/>
          <w:sz w:val="15"/>
          <w:szCs w:val="15"/>
        </w:rPr>
        <w:t>статьи 79</w:t>
      </w:r>
      <w:r w:rsidRPr="00A16532">
        <w:rPr>
          <w:color w:val="000000"/>
          <w:sz w:val="15"/>
          <w:szCs w:val="15"/>
        </w:rPr>
        <w:t xml:space="preserve"> Федерального закона Российской Федерации </w:t>
      </w:r>
      <w:r w:rsidRPr="00A16532">
        <w:rPr>
          <w:b/>
          <w:color w:val="000000"/>
          <w:sz w:val="15"/>
          <w:szCs w:val="15"/>
        </w:rPr>
        <w:t>от 29.12.2012 № 273-ФЗ</w:t>
      </w:r>
      <w:r w:rsidRPr="00A16532">
        <w:rPr>
          <w:color w:val="000000"/>
          <w:sz w:val="15"/>
          <w:szCs w:val="15"/>
        </w:rPr>
        <w:t xml:space="preserve"> «Об образовании в Российской Федерации»; </w:t>
      </w:r>
      <w:r w:rsidRPr="00A16532">
        <w:rPr>
          <w:b/>
          <w:color w:val="000000"/>
          <w:sz w:val="15"/>
          <w:szCs w:val="15"/>
        </w:rPr>
        <w:t>раздела III</w:t>
      </w:r>
      <w:r w:rsidRPr="00A16532">
        <w:rPr>
          <w:color w:val="000000"/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</w:t>
      </w:r>
      <w:r w:rsidR="00456229" w:rsidRPr="00A16532">
        <w:rPr>
          <w:color w:val="000000"/>
          <w:sz w:val="15"/>
          <w:szCs w:val="15"/>
        </w:rPr>
        <w:t>14.07.2017</w:t>
      </w:r>
      <w:r w:rsidRPr="00A16532">
        <w:rPr>
          <w:color w:val="000000"/>
          <w:sz w:val="15"/>
          <w:szCs w:val="15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16532">
        <w:rPr>
          <w:b/>
          <w:i/>
          <w:color w:val="000000"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A16532">
        <w:rPr>
          <w:color w:val="000000"/>
          <w:sz w:val="15"/>
          <w:szCs w:val="15"/>
        </w:rPr>
        <w:t>).</w:t>
      </w:r>
    </w:p>
    <w:p w:rsidR="00127989" w:rsidRPr="00A16532" w:rsidRDefault="00127989" w:rsidP="00127989">
      <w:pPr>
        <w:ind w:firstLine="709"/>
        <w:jc w:val="both"/>
        <w:rPr>
          <w:b/>
          <w:color w:val="000000"/>
          <w:sz w:val="15"/>
          <w:szCs w:val="15"/>
        </w:rPr>
      </w:pPr>
      <w:r w:rsidRPr="00A16532">
        <w:rPr>
          <w:b/>
          <w:color w:val="000000"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127989" w:rsidRPr="00A16532" w:rsidRDefault="00127989" w:rsidP="00127989">
      <w:pPr>
        <w:ind w:firstLine="709"/>
        <w:jc w:val="both"/>
        <w:rPr>
          <w:color w:val="000000"/>
          <w:sz w:val="15"/>
          <w:szCs w:val="15"/>
        </w:rPr>
      </w:pPr>
      <w:r w:rsidRPr="00A16532">
        <w:rPr>
          <w:color w:val="000000"/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A16532">
        <w:rPr>
          <w:b/>
          <w:color w:val="000000"/>
          <w:sz w:val="15"/>
          <w:szCs w:val="15"/>
        </w:rPr>
        <w:t xml:space="preserve">частей 3-5 статьи 13, статьи 30, пункта 3 части 1 статьи 34 </w:t>
      </w:r>
      <w:r w:rsidRPr="00A16532">
        <w:rPr>
          <w:color w:val="000000"/>
          <w:sz w:val="15"/>
          <w:szCs w:val="15"/>
        </w:rPr>
        <w:t xml:space="preserve">Федерального закона Российской Федерации </w:t>
      </w:r>
      <w:r w:rsidRPr="00A16532">
        <w:rPr>
          <w:b/>
          <w:color w:val="000000"/>
          <w:sz w:val="15"/>
          <w:szCs w:val="15"/>
        </w:rPr>
        <w:t>от 29.12.2012 № 273-ФЗ</w:t>
      </w:r>
      <w:r w:rsidRPr="00A16532">
        <w:rPr>
          <w:color w:val="000000"/>
          <w:sz w:val="15"/>
          <w:szCs w:val="15"/>
        </w:rPr>
        <w:t xml:space="preserve"> «Об образовании в Российской Федерации»; </w:t>
      </w:r>
      <w:r w:rsidRPr="00A16532">
        <w:rPr>
          <w:b/>
          <w:color w:val="000000"/>
          <w:sz w:val="15"/>
          <w:szCs w:val="15"/>
        </w:rPr>
        <w:t>пункта 20</w:t>
      </w:r>
      <w:r w:rsidRPr="00A16532">
        <w:rPr>
          <w:color w:val="000000"/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</w:t>
      </w:r>
      <w:r w:rsidR="00456229" w:rsidRPr="00A16532">
        <w:rPr>
          <w:color w:val="000000"/>
          <w:sz w:val="15"/>
          <w:szCs w:val="15"/>
        </w:rPr>
        <w:t>14.07.2017</w:t>
      </w:r>
      <w:r w:rsidRPr="00A16532">
        <w:rPr>
          <w:color w:val="000000"/>
          <w:sz w:val="15"/>
          <w:szCs w:val="15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6532">
        <w:rPr>
          <w:b/>
          <w:color w:val="000000"/>
          <w:sz w:val="15"/>
          <w:szCs w:val="15"/>
        </w:rPr>
        <w:t>частью 5 статьи 5</w:t>
      </w:r>
      <w:r w:rsidRPr="00A16532">
        <w:rPr>
          <w:color w:val="000000"/>
          <w:sz w:val="15"/>
          <w:szCs w:val="15"/>
        </w:rPr>
        <w:t xml:space="preserve"> Федерального закона </w:t>
      </w:r>
      <w:r w:rsidRPr="00A16532">
        <w:rPr>
          <w:b/>
          <w:color w:val="000000"/>
          <w:sz w:val="15"/>
          <w:szCs w:val="15"/>
        </w:rPr>
        <w:t>от 05.05.2014 № 84-ФЗ</w:t>
      </w:r>
      <w:r w:rsidRPr="00A16532">
        <w:rPr>
          <w:color w:val="000000"/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127989" w:rsidRPr="00A16532" w:rsidRDefault="00127989" w:rsidP="00127989">
      <w:pPr>
        <w:ind w:firstLine="709"/>
        <w:jc w:val="both"/>
        <w:rPr>
          <w:b/>
          <w:color w:val="000000"/>
          <w:sz w:val="15"/>
          <w:szCs w:val="15"/>
        </w:rPr>
      </w:pPr>
      <w:r w:rsidRPr="00A16532">
        <w:rPr>
          <w:b/>
          <w:color w:val="000000"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27989" w:rsidRPr="00A16532" w:rsidRDefault="00127989" w:rsidP="00127989">
      <w:pPr>
        <w:tabs>
          <w:tab w:val="left" w:pos="900"/>
        </w:tabs>
        <w:jc w:val="both"/>
        <w:rPr>
          <w:b/>
          <w:color w:val="000000"/>
        </w:rPr>
      </w:pPr>
      <w:r w:rsidRPr="00A16532">
        <w:rPr>
          <w:color w:val="000000"/>
          <w:sz w:val="15"/>
          <w:szCs w:val="15"/>
        </w:rPr>
        <w:t>При разработке образовательной программы высшего образования согласно требованиям</w:t>
      </w:r>
      <w:r w:rsidRPr="00A16532">
        <w:rPr>
          <w:b/>
          <w:color w:val="000000"/>
          <w:sz w:val="15"/>
          <w:szCs w:val="15"/>
        </w:rPr>
        <w:t>пункта 9 части 1 статьи 33, части 3 статьи 34</w:t>
      </w:r>
      <w:r w:rsidRPr="00A16532">
        <w:rPr>
          <w:color w:val="000000"/>
          <w:sz w:val="15"/>
          <w:szCs w:val="15"/>
        </w:rPr>
        <w:t xml:space="preserve"> Федерального закона Российской Федерации </w:t>
      </w:r>
      <w:r w:rsidRPr="00A16532">
        <w:rPr>
          <w:b/>
          <w:color w:val="000000"/>
          <w:sz w:val="15"/>
          <w:szCs w:val="15"/>
        </w:rPr>
        <w:t>от 29.12.2012 № 273-ФЗ</w:t>
      </w:r>
      <w:r w:rsidRPr="00A16532">
        <w:rPr>
          <w:color w:val="000000"/>
          <w:sz w:val="15"/>
          <w:szCs w:val="15"/>
        </w:rPr>
        <w:t xml:space="preserve"> «Об образовании в Российской Федерации»; </w:t>
      </w:r>
      <w:r w:rsidRPr="00A16532">
        <w:rPr>
          <w:b/>
          <w:color w:val="000000"/>
          <w:sz w:val="15"/>
          <w:szCs w:val="15"/>
        </w:rPr>
        <w:t>пункта 43</w:t>
      </w:r>
      <w:r w:rsidRPr="00A16532">
        <w:rPr>
          <w:color w:val="000000"/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</w:t>
      </w:r>
      <w:r w:rsidR="00456229" w:rsidRPr="00A16532">
        <w:rPr>
          <w:color w:val="000000"/>
          <w:sz w:val="15"/>
          <w:szCs w:val="15"/>
        </w:rPr>
        <w:t>14.07.2017</w:t>
      </w:r>
      <w:r w:rsidRPr="00A16532">
        <w:rPr>
          <w:color w:val="000000"/>
          <w:sz w:val="15"/>
          <w:szCs w:val="15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A16532" w:rsidRDefault="007F4B97" w:rsidP="00705FB5">
      <w:pPr>
        <w:tabs>
          <w:tab w:val="left" w:pos="900"/>
        </w:tabs>
        <w:jc w:val="both"/>
        <w:rPr>
          <w:b/>
          <w:color w:val="000000"/>
        </w:rPr>
      </w:pPr>
    </w:p>
    <w:p w:rsidR="003A71E4" w:rsidRPr="00A16532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</w:rPr>
      </w:pPr>
      <w:r w:rsidRPr="00A16532">
        <w:rPr>
          <w:b/>
          <w:color w:val="000000"/>
        </w:rPr>
        <w:t>5.</w:t>
      </w:r>
      <w:r w:rsidR="00114770" w:rsidRPr="00A16532">
        <w:rPr>
          <w:b/>
          <w:color w:val="000000"/>
        </w:rPr>
        <w:t>3</w:t>
      </w:r>
      <w:r w:rsidRPr="00A16532">
        <w:rPr>
          <w:b/>
          <w:color w:val="000000"/>
        </w:rPr>
        <w:t xml:space="preserve"> Содержание дисциплины</w:t>
      </w:r>
    </w:p>
    <w:p w:rsidR="00987C20" w:rsidRPr="00A16532" w:rsidRDefault="002165B3" w:rsidP="00987C20">
      <w:pPr>
        <w:tabs>
          <w:tab w:val="left" w:pos="900"/>
        </w:tabs>
        <w:ind w:firstLine="709"/>
        <w:jc w:val="both"/>
        <w:rPr>
          <w:b/>
          <w:color w:val="000000"/>
        </w:rPr>
      </w:pPr>
      <w:r w:rsidRPr="00A16532">
        <w:rPr>
          <w:b/>
          <w:color w:val="000000"/>
        </w:rPr>
        <w:t>Тема 1. Общ</w:t>
      </w:r>
      <w:r w:rsidR="00987C20" w:rsidRPr="00A16532">
        <w:rPr>
          <w:b/>
          <w:color w:val="000000"/>
        </w:rPr>
        <w:t>ие сведения о БД и СУБД.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color w:val="000000"/>
        </w:rPr>
      </w:pPr>
      <w:r w:rsidRPr="00A16532">
        <w:rPr>
          <w:color w:val="000000"/>
        </w:rPr>
        <w:t>База данных и автоматизация табличных расчетов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color w:val="000000"/>
        </w:rPr>
      </w:pPr>
      <w:r w:rsidRPr="00A16532">
        <w:rPr>
          <w:color w:val="000000"/>
        </w:rPr>
        <w:t>Данные, информация, знания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color w:val="000000"/>
        </w:rPr>
      </w:pPr>
      <w:r w:rsidRPr="00A16532">
        <w:rPr>
          <w:color w:val="000000"/>
        </w:rPr>
        <w:lastRenderedPageBreak/>
        <w:t>Основные понятия и определения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color w:val="000000"/>
        </w:rPr>
      </w:pPr>
      <w:r w:rsidRPr="00A16532">
        <w:rPr>
          <w:color w:val="000000"/>
        </w:rPr>
        <w:t>Классификация БД и СУБД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color w:val="000000"/>
        </w:rPr>
      </w:pPr>
      <w:r w:rsidRPr="00A16532">
        <w:rPr>
          <w:color w:val="000000"/>
        </w:rPr>
        <w:t>Состав СУБД и работа БД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b/>
          <w:color w:val="000000"/>
        </w:rPr>
      </w:pPr>
      <w:r w:rsidRPr="00A16532">
        <w:rPr>
          <w:b/>
          <w:color w:val="000000"/>
        </w:rPr>
        <w:t>Тема 2. Концепция баз данных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color w:val="000000"/>
        </w:rPr>
      </w:pPr>
      <w:r w:rsidRPr="00A16532">
        <w:rPr>
          <w:color w:val="000000"/>
        </w:rPr>
        <w:t>Требования, предъявляемые к базам данных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color w:val="000000"/>
        </w:rPr>
      </w:pPr>
      <w:r w:rsidRPr="00A16532">
        <w:rPr>
          <w:color w:val="000000"/>
        </w:rPr>
        <w:t>Концепция построения БД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color w:val="000000"/>
        </w:rPr>
      </w:pPr>
      <w:r w:rsidRPr="00A16532">
        <w:rPr>
          <w:color w:val="000000"/>
        </w:rPr>
        <w:t>Методология проектирования баз данных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color w:val="000000"/>
        </w:rPr>
      </w:pPr>
      <w:r w:rsidRPr="00A16532">
        <w:rPr>
          <w:color w:val="000000"/>
        </w:rPr>
        <w:t>Методология использования баз данных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color w:val="000000"/>
        </w:rPr>
      </w:pPr>
      <w:r w:rsidRPr="00A16532">
        <w:rPr>
          <w:color w:val="000000"/>
        </w:rPr>
        <w:t>Методология функционирования баз данных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color w:val="000000"/>
        </w:rPr>
      </w:pPr>
      <w:r w:rsidRPr="00A16532">
        <w:rPr>
          <w:color w:val="000000"/>
        </w:rPr>
        <w:t>Методология проектирования хранилищ данных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b/>
          <w:color w:val="000000"/>
        </w:rPr>
      </w:pPr>
      <w:r w:rsidRPr="00A16532">
        <w:rPr>
          <w:b/>
          <w:color w:val="000000"/>
        </w:rPr>
        <w:t>Тема 3. Общая теория баз данных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color w:val="000000"/>
        </w:rPr>
      </w:pPr>
      <w:r w:rsidRPr="00A16532">
        <w:rPr>
          <w:color w:val="000000"/>
        </w:rPr>
        <w:t>Модели представления данных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color w:val="000000"/>
        </w:rPr>
      </w:pPr>
      <w:r w:rsidRPr="00A16532">
        <w:rPr>
          <w:color w:val="000000"/>
        </w:rPr>
        <w:t>САБЕ-технология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color w:val="000000"/>
        </w:rPr>
      </w:pPr>
      <w:r w:rsidRPr="00A16532">
        <w:rPr>
          <w:color w:val="000000"/>
        </w:rPr>
        <w:t>САБЕ-средства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b/>
          <w:color w:val="000000"/>
        </w:rPr>
      </w:pPr>
      <w:r w:rsidRPr="00A16532">
        <w:rPr>
          <w:b/>
          <w:color w:val="000000"/>
        </w:rPr>
        <w:t>Тема 4 Теория реляционных БД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color w:val="000000"/>
        </w:rPr>
      </w:pPr>
      <w:r w:rsidRPr="00A16532">
        <w:rPr>
          <w:color w:val="000000"/>
        </w:rPr>
        <w:t>Математические основы теории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color w:val="000000"/>
        </w:rPr>
      </w:pPr>
      <w:r w:rsidRPr="00A16532">
        <w:rPr>
          <w:color w:val="000000"/>
        </w:rPr>
        <w:t>Основы реляционной алгебры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color w:val="000000"/>
        </w:rPr>
      </w:pPr>
      <w:r w:rsidRPr="00A16532">
        <w:rPr>
          <w:color w:val="000000"/>
        </w:rPr>
        <w:t>Свойства реляционной алгебры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color w:val="000000"/>
        </w:rPr>
      </w:pPr>
      <w:r w:rsidRPr="00A16532">
        <w:rPr>
          <w:color w:val="000000"/>
        </w:rPr>
        <w:t>Реляционная алгебра в процедуре использования БД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color w:val="000000"/>
        </w:rPr>
      </w:pPr>
      <w:r w:rsidRPr="00A16532">
        <w:rPr>
          <w:color w:val="000000"/>
        </w:rPr>
        <w:t>Основы реляционного исчисления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color w:val="000000"/>
        </w:rPr>
      </w:pPr>
      <w:r w:rsidRPr="00A16532">
        <w:rPr>
          <w:color w:val="000000"/>
        </w:rPr>
        <w:t>Построение БД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color w:val="000000"/>
        </w:rPr>
      </w:pPr>
      <w:r w:rsidRPr="00A16532">
        <w:rPr>
          <w:color w:val="000000"/>
        </w:rPr>
        <w:t>Использование БД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color w:val="000000"/>
        </w:rPr>
      </w:pPr>
      <w:r w:rsidRPr="00A16532">
        <w:rPr>
          <w:color w:val="000000"/>
        </w:rPr>
        <w:t>Функционирование БД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b/>
          <w:color w:val="000000"/>
        </w:rPr>
      </w:pPr>
      <w:r w:rsidRPr="00A16532">
        <w:rPr>
          <w:b/>
          <w:color w:val="000000"/>
        </w:rPr>
        <w:t>Тема 5. Реляционные базы данных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color w:val="000000"/>
        </w:rPr>
      </w:pPr>
      <w:r w:rsidRPr="00A16532">
        <w:rPr>
          <w:color w:val="000000"/>
        </w:rPr>
        <w:t>Логическая структура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color w:val="000000"/>
        </w:rPr>
      </w:pPr>
      <w:r w:rsidRPr="00A16532">
        <w:rPr>
          <w:color w:val="000000"/>
        </w:rPr>
        <w:t>Создание и использование БД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color w:val="000000"/>
        </w:rPr>
      </w:pPr>
      <w:r w:rsidRPr="00A16532">
        <w:rPr>
          <w:color w:val="000000"/>
        </w:rPr>
        <w:t>Язык SQL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color w:val="000000"/>
        </w:rPr>
      </w:pPr>
      <w:r w:rsidRPr="00A16532">
        <w:rPr>
          <w:color w:val="000000"/>
        </w:rPr>
        <w:t>ЯЗЫК QBE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b/>
          <w:color w:val="000000"/>
        </w:rPr>
      </w:pPr>
      <w:r w:rsidRPr="00A16532">
        <w:rPr>
          <w:b/>
          <w:color w:val="000000"/>
        </w:rPr>
        <w:t>Тема 6. Сетевые и иерархические базы данных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color w:val="000000"/>
        </w:rPr>
      </w:pPr>
      <w:r w:rsidRPr="00A16532">
        <w:rPr>
          <w:color w:val="000000"/>
        </w:rPr>
        <w:t>Логическая структура сетевой БД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color w:val="000000"/>
        </w:rPr>
      </w:pPr>
      <w:r w:rsidRPr="00A16532">
        <w:rPr>
          <w:color w:val="000000"/>
        </w:rPr>
        <w:t>Программная реализация сетевой БД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color w:val="000000"/>
        </w:rPr>
      </w:pPr>
      <w:r w:rsidRPr="00A16532">
        <w:rPr>
          <w:color w:val="000000"/>
        </w:rPr>
        <w:t>Создание сетевой БД (ЯОД)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color w:val="000000"/>
        </w:rPr>
      </w:pPr>
      <w:r w:rsidRPr="00A16532">
        <w:rPr>
          <w:color w:val="000000"/>
        </w:rPr>
        <w:t>Использование сетевой БД (ЯМД)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color w:val="000000"/>
        </w:rPr>
      </w:pPr>
      <w:r w:rsidRPr="00A16532">
        <w:rPr>
          <w:color w:val="000000"/>
        </w:rPr>
        <w:t>Логическая структура иерархической БД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color w:val="000000"/>
        </w:rPr>
      </w:pPr>
      <w:r w:rsidRPr="00A16532">
        <w:rPr>
          <w:color w:val="000000"/>
        </w:rPr>
        <w:t>Программная реализация иерархической БД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color w:val="000000"/>
        </w:rPr>
      </w:pPr>
      <w:r w:rsidRPr="00A16532">
        <w:rPr>
          <w:color w:val="000000"/>
        </w:rPr>
        <w:t>Создание иерархической БД (ЯОД)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color w:val="000000"/>
        </w:rPr>
      </w:pPr>
      <w:r w:rsidRPr="00A16532">
        <w:rPr>
          <w:color w:val="000000"/>
        </w:rPr>
        <w:t>Использование иерархической БД (ЯМД)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b/>
          <w:color w:val="000000"/>
        </w:rPr>
      </w:pPr>
      <w:r w:rsidRPr="00A16532">
        <w:rPr>
          <w:b/>
          <w:color w:val="000000"/>
        </w:rPr>
        <w:t>Тема 7. Объектно-ориентированные базы данных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color w:val="000000"/>
        </w:rPr>
      </w:pPr>
      <w:r w:rsidRPr="00A16532">
        <w:rPr>
          <w:color w:val="000000"/>
        </w:rPr>
        <w:t>Недостатки реляционных баз данных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color w:val="000000"/>
        </w:rPr>
      </w:pPr>
      <w:r w:rsidRPr="00A16532">
        <w:rPr>
          <w:color w:val="000000"/>
        </w:rPr>
        <w:t>Состояние развития ООБД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color w:val="000000"/>
        </w:rPr>
      </w:pPr>
      <w:r w:rsidRPr="00A16532">
        <w:rPr>
          <w:color w:val="000000"/>
        </w:rPr>
        <w:t>Сущность ООБД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color w:val="000000"/>
        </w:rPr>
      </w:pPr>
      <w:r w:rsidRPr="00A16532">
        <w:rPr>
          <w:color w:val="000000"/>
        </w:rPr>
        <w:t>Многомерная модель данных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color w:val="000000"/>
        </w:rPr>
      </w:pPr>
      <w:r w:rsidRPr="00A16532">
        <w:rPr>
          <w:color w:val="000000"/>
        </w:rPr>
        <w:t>CACHE как система управления объектно-ориентированной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color w:val="000000"/>
        </w:rPr>
      </w:pPr>
      <w:r w:rsidRPr="00A16532">
        <w:rPr>
          <w:color w:val="000000"/>
        </w:rPr>
        <w:t>базой данных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color w:val="000000"/>
        </w:rPr>
      </w:pPr>
      <w:r w:rsidRPr="00A16532">
        <w:rPr>
          <w:color w:val="000000"/>
        </w:rPr>
        <w:t>Перспективы развития ООБД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b/>
          <w:color w:val="000000"/>
        </w:rPr>
      </w:pPr>
      <w:r w:rsidRPr="00A16532">
        <w:rPr>
          <w:b/>
          <w:color w:val="000000"/>
        </w:rPr>
        <w:lastRenderedPageBreak/>
        <w:t>Тема 8 Объектно-реляционная база данных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color w:val="000000"/>
        </w:rPr>
      </w:pPr>
      <w:r w:rsidRPr="00A16532">
        <w:rPr>
          <w:color w:val="000000"/>
        </w:rPr>
        <w:t>Виды структур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color w:val="000000"/>
        </w:rPr>
      </w:pPr>
      <w:r w:rsidRPr="00A16532">
        <w:rPr>
          <w:color w:val="000000"/>
        </w:rPr>
        <w:t>Гибридные ОРБД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color w:val="000000"/>
        </w:rPr>
      </w:pPr>
      <w:r w:rsidRPr="00A16532">
        <w:rPr>
          <w:color w:val="000000"/>
        </w:rPr>
        <w:t>Расширенные ОРБД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color w:val="000000"/>
        </w:rPr>
      </w:pPr>
      <w:r w:rsidRPr="00A16532">
        <w:rPr>
          <w:color w:val="000000"/>
        </w:rPr>
        <w:t>Перспективы развития ОРБД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b/>
          <w:color w:val="000000"/>
        </w:rPr>
      </w:pPr>
      <w:r w:rsidRPr="00A16532">
        <w:rPr>
          <w:b/>
          <w:color w:val="000000"/>
        </w:rPr>
        <w:t>Тема 9. Взаимосвязь моделей данных, физическая организация БД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color w:val="000000"/>
        </w:rPr>
      </w:pPr>
      <w:r w:rsidRPr="00A16532">
        <w:rPr>
          <w:color w:val="000000"/>
        </w:rPr>
        <w:t>Сравнительная характеристика моделей данных, преобразование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color w:val="000000"/>
        </w:rPr>
      </w:pPr>
      <w:r w:rsidRPr="00A16532">
        <w:rPr>
          <w:color w:val="000000"/>
        </w:rPr>
        <w:t>моделей данных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color w:val="000000"/>
        </w:rPr>
      </w:pPr>
      <w:r w:rsidRPr="00A16532">
        <w:rPr>
          <w:color w:val="000000"/>
        </w:rPr>
        <w:t>Выбор моделей данных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color w:val="000000"/>
        </w:rPr>
      </w:pPr>
      <w:r w:rsidRPr="00A16532">
        <w:rPr>
          <w:color w:val="000000"/>
        </w:rPr>
        <w:t>Вопросы программной реализации БД, организация хранения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color w:val="000000"/>
        </w:rPr>
      </w:pPr>
      <w:r w:rsidRPr="00A16532">
        <w:rPr>
          <w:color w:val="000000"/>
        </w:rPr>
        <w:t>и доступ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color w:val="000000"/>
        </w:rPr>
      </w:pPr>
      <w:r w:rsidRPr="00A16532">
        <w:rPr>
          <w:color w:val="000000"/>
        </w:rPr>
        <w:t>Доступ к данным и их обновление</w:t>
      </w:r>
    </w:p>
    <w:p w:rsidR="00987C20" w:rsidRPr="00A16532" w:rsidRDefault="00987C20" w:rsidP="00987C20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BD3CC6" w:rsidRPr="00A16532" w:rsidRDefault="00BD3CC6" w:rsidP="00BD3CC6">
      <w:pPr>
        <w:jc w:val="center"/>
        <w:rPr>
          <w:b/>
          <w:bCs/>
          <w:color w:val="000000"/>
        </w:rPr>
      </w:pPr>
      <w:r w:rsidRPr="00A16532">
        <w:rPr>
          <w:b/>
          <w:bCs/>
          <w:color w:val="000000"/>
        </w:rPr>
        <w:t>Темы практических занятий</w:t>
      </w:r>
    </w:p>
    <w:p w:rsidR="00BD3CC6" w:rsidRPr="00A16532" w:rsidRDefault="00BD3CC6" w:rsidP="00BD3CC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D3CC6" w:rsidRPr="00A16532" w:rsidRDefault="00BD3CC6" w:rsidP="00957097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A16532">
        <w:rPr>
          <w:color w:val="000000"/>
        </w:rPr>
        <w:t>MS Access. Объект «Таблицы»</w:t>
      </w:r>
    </w:p>
    <w:p w:rsidR="00BD3CC6" w:rsidRPr="00A16532" w:rsidRDefault="00BD3CC6" w:rsidP="00957097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A16532">
        <w:rPr>
          <w:color w:val="000000"/>
        </w:rPr>
        <w:t>MS Access. Объект «Запросы». Структурированный зык запросов SQL</w:t>
      </w:r>
    </w:p>
    <w:p w:rsidR="00BD3CC6" w:rsidRPr="00A16532" w:rsidRDefault="00BD3CC6" w:rsidP="00957097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A16532">
        <w:rPr>
          <w:color w:val="000000"/>
        </w:rPr>
        <w:t>MS Access. Объект «Формы»</w:t>
      </w:r>
    </w:p>
    <w:p w:rsidR="00BD3CC6" w:rsidRPr="00A16532" w:rsidRDefault="00BD3CC6" w:rsidP="00957097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A16532">
        <w:rPr>
          <w:color w:val="000000"/>
        </w:rPr>
        <w:t>MS Access. Объект «Отчёты»</w:t>
      </w:r>
    </w:p>
    <w:p w:rsidR="00BD3CC6" w:rsidRPr="00A16532" w:rsidRDefault="00BD3CC6" w:rsidP="00957097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A16532">
        <w:rPr>
          <w:color w:val="000000"/>
        </w:rPr>
        <w:t>MS Access. Объект «Модули»</w:t>
      </w:r>
    </w:p>
    <w:p w:rsidR="00BD3CC6" w:rsidRPr="00A16532" w:rsidRDefault="00BD3CC6" w:rsidP="00957097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A16532">
        <w:rPr>
          <w:color w:val="000000"/>
        </w:rPr>
        <w:t>MS Access. Проектирование базы данных с использованием объектно-ориентированного программирования(ООП) на VBA (Visual Basic for Application).</w:t>
      </w:r>
    </w:p>
    <w:p w:rsidR="00BD3CC6" w:rsidRPr="00A16532" w:rsidRDefault="00BD3CC6" w:rsidP="00957097">
      <w:pPr>
        <w:pStyle w:val="3"/>
        <w:keepNext w:val="0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bookmarkStart w:id="3" w:name="_Toc158386781"/>
      <w:bookmarkStart w:id="4" w:name="_Toc119379080"/>
      <w:bookmarkStart w:id="5" w:name="_Toc89507415"/>
      <w:r w:rsidRPr="00A16532">
        <w:rPr>
          <w:rFonts w:ascii="Times New Roman" w:hAnsi="Times New Roman"/>
          <w:b w:val="0"/>
          <w:bCs w:val="0"/>
          <w:color w:val="000000"/>
          <w:sz w:val="24"/>
          <w:szCs w:val="24"/>
        </w:rPr>
        <w:t>Импорт и экспорт данных</w:t>
      </w:r>
      <w:bookmarkStart w:id="6" w:name="_Toc158386785"/>
      <w:bookmarkStart w:id="7" w:name="_Toc119379084"/>
      <w:bookmarkEnd w:id="3"/>
      <w:bookmarkEnd w:id="4"/>
      <w:bookmarkEnd w:id="5"/>
    </w:p>
    <w:p w:rsidR="00BD3CC6" w:rsidRPr="00A16532" w:rsidRDefault="00BD3CC6" w:rsidP="00957097">
      <w:pPr>
        <w:pStyle w:val="3"/>
        <w:keepNext w:val="0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A16532">
        <w:rPr>
          <w:rFonts w:ascii="Times New Roman" w:hAnsi="Times New Roman"/>
          <w:b w:val="0"/>
          <w:bCs w:val="0"/>
          <w:color w:val="000000"/>
          <w:sz w:val="24"/>
          <w:szCs w:val="24"/>
        </w:rPr>
        <w:t>Формы для ввода связей «многие ко многим»</w:t>
      </w:r>
      <w:bookmarkEnd w:id="6"/>
      <w:bookmarkEnd w:id="7"/>
    </w:p>
    <w:p w:rsidR="00BD3CC6" w:rsidRPr="00A16532" w:rsidRDefault="00BD3CC6" w:rsidP="00957097">
      <w:pPr>
        <w:pStyle w:val="3"/>
        <w:keepNext w:val="0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bookmarkStart w:id="8" w:name="_Toc158386789"/>
      <w:bookmarkStart w:id="9" w:name="_Toc119379088"/>
      <w:r w:rsidRPr="00A16532">
        <w:rPr>
          <w:rFonts w:ascii="Times New Roman" w:hAnsi="Times New Roman"/>
          <w:b w:val="0"/>
          <w:bCs w:val="0"/>
          <w:color w:val="000000"/>
          <w:sz w:val="24"/>
          <w:szCs w:val="24"/>
        </w:rPr>
        <w:t>Создание и изменение объектов базы данных средствами  SQL</w:t>
      </w:r>
      <w:bookmarkEnd w:id="8"/>
      <w:bookmarkEnd w:id="9"/>
    </w:p>
    <w:p w:rsidR="00BD3CC6" w:rsidRPr="00A16532" w:rsidRDefault="00BD3CC6" w:rsidP="00957097">
      <w:pPr>
        <w:pStyle w:val="3"/>
        <w:keepNext w:val="0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bookmarkStart w:id="10" w:name="_Toc158386790"/>
      <w:bookmarkStart w:id="11" w:name="_Toc119379089"/>
      <w:r w:rsidRPr="00A16532">
        <w:rPr>
          <w:rFonts w:ascii="Times New Roman" w:hAnsi="Times New Roman"/>
          <w:b w:val="0"/>
          <w:bCs w:val="0"/>
          <w:color w:val="000000"/>
          <w:sz w:val="24"/>
          <w:szCs w:val="24"/>
        </w:rPr>
        <w:t>Оператор SELECT. Выборка всех записей из одной таблицы</w:t>
      </w:r>
      <w:bookmarkEnd w:id="10"/>
      <w:bookmarkEnd w:id="11"/>
    </w:p>
    <w:p w:rsidR="00BD3CC6" w:rsidRPr="00A16532" w:rsidRDefault="00BD3CC6" w:rsidP="00957097">
      <w:pPr>
        <w:pStyle w:val="3"/>
        <w:keepNext w:val="0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bookmarkStart w:id="12" w:name="_Toc158386791"/>
      <w:bookmarkStart w:id="13" w:name="_Toc119379090"/>
      <w:r w:rsidRPr="00A16532">
        <w:rPr>
          <w:rFonts w:ascii="Times New Roman" w:hAnsi="Times New Roman"/>
          <w:b w:val="0"/>
          <w:bCs w:val="0"/>
          <w:color w:val="000000"/>
          <w:sz w:val="24"/>
          <w:szCs w:val="24"/>
        </w:rPr>
        <w:t>Оператор SELECT … WHERE. Выборка из таблицы записей, удовлетворяющих заданному условию</w:t>
      </w:r>
      <w:bookmarkEnd w:id="12"/>
      <w:bookmarkEnd w:id="13"/>
    </w:p>
    <w:p w:rsidR="00BD3CC6" w:rsidRPr="00A16532" w:rsidRDefault="00BD3CC6" w:rsidP="00957097">
      <w:pPr>
        <w:pStyle w:val="3"/>
        <w:keepNext w:val="0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bookmarkStart w:id="14" w:name="_Toc158386792"/>
      <w:bookmarkStart w:id="15" w:name="_Toc119379091"/>
      <w:r w:rsidRPr="00A16532">
        <w:rPr>
          <w:rFonts w:ascii="Times New Roman" w:hAnsi="Times New Roman"/>
          <w:b w:val="0"/>
          <w:bCs w:val="0"/>
          <w:color w:val="000000"/>
          <w:sz w:val="24"/>
          <w:szCs w:val="24"/>
        </w:rPr>
        <w:t>Предложения GROUP BY и HAVING</w:t>
      </w:r>
      <w:bookmarkEnd w:id="14"/>
      <w:bookmarkEnd w:id="15"/>
    </w:p>
    <w:p w:rsidR="00BD3CC6" w:rsidRPr="00A16532" w:rsidRDefault="00BD3CC6" w:rsidP="00957097">
      <w:pPr>
        <w:pStyle w:val="3"/>
        <w:keepNext w:val="0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bookmarkStart w:id="16" w:name="_Toc158386793"/>
      <w:bookmarkStart w:id="17" w:name="_Toc119379092"/>
      <w:r w:rsidRPr="00A16532">
        <w:rPr>
          <w:rFonts w:ascii="Times New Roman" w:hAnsi="Times New Roman"/>
          <w:b w:val="0"/>
          <w:bCs w:val="0"/>
          <w:color w:val="000000"/>
          <w:sz w:val="24"/>
          <w:szCs w:val="24"/>
        </w:rPr>
        <w:t>Многотабличные запросы</w:t>
      </w:r>
      <w:bookmarkEnd w:id="16"/>
      <w:bookmarkEnd w:id="17"/>
    </w:p>
    <w:p w:rsidR="00BD3CC6" w:rsidRPr="00A16532" w:rsidRDefault="00BD3CC6" w:rsidP="00957097">
      <w:pPr>
        <w:pStyle w:val="3"/>
        <w:keepNext w:val="0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bookmarkStart w:id="18" w:name="_Toc158386794"/>
      <w:bookmarkStart w:id="19" w:name="_Toc119379093"/>
      <w:r w:rsidRPr="00A16532">
        <w:rPr>
          <w:rFonts w:ascii="Times New Roman" w:hAnsi="Times New Roman"/>
          <w:b w:val="0"/>
          <w:bCs w:val="0"/>
          <w:color w:val="000000"/>
          <w:sz w:val="24"/>
          <w:szCs w:val="24"/>
        </w:rPr>
        <w:t>Предикат NULL.Подзапросы. Предикаты EXISTS, ANY, ALL</w:t>
      </w:r>
      <w:bookmarkEnd w:id="18"/>
      <w:bookmarkEnd w:id="19"/>
    </w:p>
    <w:p w:rsidR="00BD3CC6" w:rsidRPr="00A16532" w:rsidRDefault="00BD3CC6" w:rsidP="00957097">
      <w:pPr>
        <w:pStyle w:val="3"/>
        <w:keepNext w:val="0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bookmarkStart w:id="20" w:name="_Toc158386795"/>
      <w:bookmarkStart w:id="21" w:name="_Toc119379094"/>
      <w:r w:rsidRPr="00A16532">
        <w:rPr>
          <w:rFonts w:ascii="Times New Roman" w:hAnsi="Times New Roman"/>
          <w:b w:val="0"/>
          <w:bCs w:val="0"/>
          <w:color w:val="000000"/>
          <w:sz w:val="24"/>
          <w:szCs w:val="24"/>
        </w:rPr>
        <w:t>Объединение результатов нескольких запросов – UNION. Создание таблицы из существующих таблиц – SELECT … INTO</w:t>
      </w:r>
      <w:bookmarkEnd w:id="20"/>
      <w:bookmarkEnd w:id="21"/>
    </w:p>
    <w:p w:rsidR="00BD3CC6" w:rsidRPr="00A16532" w:rsidRDefault="00BD3CC6" w:rsidP="00957097">
      <w:pPr>
        <w:pStyle w:val="3"/>
        <w:keepNext w:val="0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bookmarkStart w:id="22" w:name="_Toc158386796"/>
      <w:bookmarkStart w:id="23" w:name="_Toc119379095"/>
      <w:r w:rsidRPr="00A16532">
        <w:rPr>
          <w:rFonts w:ascii="Times New Roman" w:hAnsi="Times New Roman"/>
          <w:b w:val="0"/>
          <w:bCs w:val="0"/>
          <w:color w:val="000000"/>
          <w:sz w:val="24"/>
          <w:szCs w:val="24"/>
        </w:rPr>
        <w:t>Операторы INSERT, UPDATE, DELETE</w:t>
      </w:r>
      <w:bookmarkEnd w:id="22"/>
      <w:bookmarkEnd w:id="23"/>
    </w:p>
    <w:p w:rsidR="00BD3CC6" w:rsidRPr="00A16532" w:rsidRDefault="00BD3CC6" w:rsidP="00A76E53">
      <w:pPr>
        <w:tabs>
          <w:tab w:val="left" w:pos="900"/>
        </w:tabs>
        <w:ind w:firstLine="709"/>
        <w:jc w:val="both"/>
        <w:rPr>
          <w:color w:val="000000"/>
        </w:rPr>
      </w:pPr>
    </w:p>
    <w:p w:rsidR="003A71E4" w:rsidRPr="00A16532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</w:rPr>
      </w:pPr>
      <w:r w:rsidRPr="00A16532">
        <w:rPr>
          <w:b/>
          <w:color w:val="000000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A16532" w:rsidRDefault="003A57B5" w:rsidP="00957097">
      <w:pPr>
        <w:pStyle w:val="a4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16532">
        <w:rPr>
          <w:rFonts w:ascii="Times New Roman" w:hAnsi="Times New Roman"/>
          <w:color w:val="000000"/>
          <w:sz w:val="24"/>
          <w:szCs w:val="24"/>
        </w:rPr>
        <w:t>Методические указания для обучающихся по освоению дисциплины «</w:t>
      </w:r>
      <w:r w:rsidR="00957A16" w:rsidRPr="00A16532">
        <w:rPr>
          <w:rFonts w:ascii="Times New Roman" w:hAnsi="Times New Roman"/>
          <w:color w:val="000000"/>
          <w:sz w:val="24"/>
          <w:szCs w:val="24"/>
        </w:rPr>
        <w:t>Базы данных</w:t>
      </w:r>
      <w:r w:rsidRPr="00A16532">
        <w:rPr>
          <w:rFonts w:ascii="Times New Roman" w:hAnsi="Times New Roman"/>
          <w:color w:val="000000"/>
          <w:sz w:val="24"/>
          <w:szCs w:val="24"/>
        </w:rPr>
        <w:t>»/</w:t>
      </w:r>
      <w:r w:rsidR="00516F43" w:rsidRPr="00A165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6532">
        <w:rPr>
          <w:rFonts w:ascii="Times New Roman" w:hAnsi="Times New Roman"/>
          <w:color w:val="000000"/>
          <w:sz w:val="24"/>
          <w:szCs w:val="24"/>
        </w:rPr>
        <w:t xml:space="preserve">Э.Б. Хвецкович. </w:t>
      </w:r>
      <w:r w:rsidR="00920199" w:rsidRPr="00A16532">
        <w:rPr>
          <w:rFonts w:ascii="Times New Roman" w:hAnsi="Times New Roman"/>
          <w:color w:val="000000"/>
          <w:sz w:val="24"/>
          <w:szCs w:val="24"/>
        </w:rPr>
        <w:t xml:space="preserve">– Омск: </w:t>
      </w:r>
      <w:r w:rsidRPr="00A16532">
        <w:rPr>
          <w:rFonts w:ascii="Times New Roman" w:hAnsi="Times New Roman"/>
          <w:color w:val="000000"/>
          <w:sz w:val="24"/>
          <w:szCs w:val="24"/>
        </w:rPr>
        <w:t>Изд-во Омской гуманитарной академии, 20</w:t>
      </w:r>
      <w:r w:rsidR="00E70888">
        <w:rPr>
          <w:rFonts w:ascii="Times New Roman" w:hAnsi="Times New Roman"/>
          <w:color w:val="000000"/>
          <w:sz w:val="24"/>
          <w:szCs w:val="24"/>
        </w:rPr>
        <w:t>20</w:t>
      </w:r>
      <w:r w:rsidR="00920199" w:rsidRPr="00A16532"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="00BC1D43" w:rsidRPr="00A16532">
        <w:rPr>
          <w:rFonts w:ascii="Times New Roman" w:hAnsi="Times New Roman"/>
          <w:color w:val="000000"/>
          <w:sz w:val="24"/>
          <w:szCs w:val="24"/>
        </w:rPr>
        <w:t>2</w:t>
      </w:r>
      <w:r w:rsidR="00B903C9" w:rsidRPr="00A16532">
        <w:rPr>
          <w:rFonts w:ascii="Times New Roman" w:hAnsi="Times New Roman"/>
          <w:color w:val="000000"/>
          <w:sz w:val="24"/>
          <w:szCs w:val="24"/>
        </w:rPr>
        <w:t>3</w:t>
      </w:r>
      <w:r w:rsidR="00920199" w:rsidRPr="00A16532">
        <w:rPr>
          <w:rFonts w:ascii="Times New Roman" w:hAnsi="Times New Roman"/>
          <w:color w:val="000000"/>
          <w:sz w:val="24"/>
          <w:szCs w:val="24"/>
        </w:rPr>
        <w:t xml:space="preserve"> с.</w:t>
      </w:r>
    </w:p>
    <w:p w:rsidR="00412FF5" w:rsidRPr="00A16532" w:rsidRDefault="00412FF5" w:rsidP="00957097">
      <w:pPr>
        <w:pStyle w:val="a4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16532">
        <w:rPr>
          <w:rFonts w:ascii="Times New Roman" w:hAnsi="Times New Roman"/>
          <w:color w:val="000000"/>
          <w:sz w:val="24"/>
          <w:szCs w:val="24"/>
        </w:rPr>
        <w:t>Методические указания  по проведению практических занятий по учебной дисциплине «Базы данных»/ Э.Б. Хвецкович – Омск: Изд-во Омской гуманитарной академии, 201</w:t>
      </w:r>
      <w:r w:rsidR="00955791" w:rsidRPr="00A16532">
        <w:rPr>
          <w:rFonts w:ascii="Times New Roman" w:hAnsi="Times New Roman"/>
          <w:color w:val="000000"/>
          <w:sz w:val="24"/>
          <w:szCs w:val="24"/>
        </w:rPr>
        <w:t>8</w:t>
      </w:r>
      <w:r w:rsidRPr="00A16532"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="005979F0" w:rsidRPr="00A16532">
        <w:rPr>
          <w:rFonts w:ascii="Times New Roman" w:hAnsi="Times New Roman"/>
          <w:color w:val="000000"/>
          <w:sz w:val="24"/>
          <w:szCs w:val="24"/>
        </w:rPr>
        <w:t>60</w:t>
      </w:r>
      <w:r w:rsidRPr="00A16532">
        <w:rPr>
          <w:rFonts w:ascii="Times New Roman" w:hAnsi="Times New Roman"/>
          <w:color w:val="000000"/>
          <w:sz w:val="24"/>
          <w:szCs w:val="24"/>
        </w:rPr>
        <w:t xml:space="preserve"> с.</w:t>
      </w:r>
    </w:p>
    <w:p w:rsidR="00127989" w:rsidRPr="00A16532" w:rsidRDefault="00127989" w:rsidP="00957097">
      <w:pPr>
        <w:pStyle w:val="a4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16532">
        <w:rPr>
          <w:rFonts w:ascii="Times New Roman" w:hAnsi="Times New Roman"/>
          <w:color w:val="00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127989" w:rsidRPr="00A16532" w:rsidRDefault="00955791" w:rsidP="00957097">
      <w:pPr>
        <w:pStyle w:val="a4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16532">
        <w:rPr>
          <w:rFonts w:ascii="Times New Roman" w:hAnsi="Times New Roman"/>
          <w:color w:val="000000"/>
          <w:sz w:val="24"/>
          <w:szCs w:val="24"/>
        </w:rPr>
        <w:lastRenderedPageBreak/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</w:t>
      </w:r>
      <w:r w:rsidR="008434B3" w:rsidRPr="00A16532">
        <w:rPr>
          <w:rFonts w:ascii="Times New Roman" w:hAnsi="Times New Roman"/>
          <w:color w:val="000000"/>
          <w:sz w:val="24"/>
          <w:szCs w:val="24"/>
        </w:rPr>
        <w:t>6</w:t>
      </w:r>
      <w:r w:rsidRPr="00A16532">
        <w:rPr>
          <w:rFonts w:ascii="Times New Roman" w:hAnsi="Times New Roman"/>
          <w:color w:val="000000"/>
          <w:sz w:val="24"/>
          <w:szCs w:val="24"/>
        </w:rPr>
        <w:t xml:space="preserve"> № 43в.</w:t>
      </w:r>
    </w:p>
    <w:p w:rsidR="00FE556E" w:rsidRPr="00A16532" w:rsidRDefault="00127989" w:rsidP="00957097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6532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FD6763" w:rsidRPr="00A16532" w:rsidRDefault="00FD6763" w:rsidP="00705FB5">
      <w:pPr>
        <w:ind w:firstLine="709"/>
        <w:jc w:val="both"/>
        <w:rPr>
          <w:rFonts w:eastAsia="Calibri"/>
          <w:b/>
          <w:color w:val="000000"/>
        </w:rPr>
      </w:pPr>
    </w:p>
    <w:p w:rsidR="00785842" w:rsidRPr="00A16532" w:rsidRDefault="00101652" w:rsidP="00705FB5">
      <w:pPr>
        <w:ind w:firstLine="709"/>
        <w:jc w:val="both"/>
        <w:rPr>
          <w:b/>
          <w:color w:val="000000"/>
        </w:rPr>
      </w:pPr>
      <w:r w:rsidRPr="00A16532">
        <w:rPr>
          <w:b/>
          <w:color w:val="000000"/>
        </w:rPr>
        <w:t>7</w:t>
      </w:r>
      <w:r w:rsidR="007F4B97" w:rsidRPr="00A16532">
        <w:rPr>
          <w:b/>
          <w:color w:val="000000"/>
        </w:rPr>
        <w:t>.</w:t>
      </w:r>
      <w:r w:rsidR="007865CB" w:rsidRPr="00A16532">
        <w:rPr>
          <w:b/>
          <w:color w:val="000000"/>
        </w:rPr>
        <w:t xml:space="preserve"> </w:t>
      </w:r>
      <w:r w:rsidR="00785842" w:rsidRPr="00A16532">
        <w:rPr>
          <w:b/>
          <w:color w:val="000000"/>
        </w:rPr>
        <w:t>Перечень основной и дополнительной учебной литературы, необходимой для освоения дисциплины</w:t>
      </w:r>
    </w:p>
    <w:p w:rsidR="00705814" w:rsidRPr="00A16532" w:rsidRDefault="00705814" w:rsidP="00705FB5">
      <w:pPr>
        <w:tabs>
          <w:tab w:val="left" w:pos="406"/>
        </w:tabs>
        <w:ind w:firstLine="709"/>
        <w:jc w:val="both"/>
        <w:rPr>
          <w:b/>
          <w:bCs/>
          <w:i/>
          <w:color w:val="000000"/>
        </w:rPr>
      </w:pPr>
      <w:r w:rsidRPr="00A16532">
        <w:rPr>
          <w:b/>
          <w:bCs/>
          <w:i/>
          <w:color w:val="000000"/>
        </w:rPr>
        <w:t>Основная</w:t>
      </w:r>
      <w:r w:rsidR="00705FB5" w:rsidRPr="00A16532">
        <w:rPr>
          <w:b/>
          <w:bCs/>
          <w:i/>
          <w:color w:val="000000"/>
        </w:rPr>
        <w:t>:</w:t>
      </w:r>
    </w:p>
    <w:p w:rsidR="007B2F12" w:rsidRPr="00A16532" w:rsidRDefault="00BD3CC6" w:rsidP="00957097">
      <w:pPr>
        <w:pStyle w:val="a4"/>
        <w:numPr>
          <w:ilvl w:val="0"/>
          <w:numId w:val="6"/>
        </w:numPr>
        <w:tabs>
          <w:tab w:val="left" w:pos="40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6532">
        <w:rPr>
          <w:rFonts w:ascii="Times New Roman" w:hAnsi="Times New Roman"/>
          <w:color w:val="000000"/>
          <w:sz w:val="24"/>
          <w:szCs w:val="24"/>
        </w:rPr>
        <w:t xml:space="preserve">Туманов В.Е. Основы проектирования реляционных баз данных [Электронный ресурс]/ Туманов В.Е.— Электрон. текстовые данные.— М.: Интернет-Университет Информационных Технологий (ИНТУИТ), 2016.— 502 c.— Режим доступа: </w:t>
      </w:r>
      <w:hyperlink r:id="rId7" w:history="1">
        <w:r w:rsidR="00306F93">
          <w:rPr>
            <w:rStyle w:val="a8"/>
            <w:rFonts w:ascii="Times New Roman" w:hAnsi="Times New Roman"/>
            <w:sz w:val="24"/>
            <w:szCs w:val="24"/>
          </w:rPr>
          <w:t>http://www.iprbookshop.ru/22431.html</w:t>
        </w:r>
      </w:hyperlink>
      <w:r w:rsidR="00CD3ED2" w:rsidRPr="00474CA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33E70" w:rsidRPr="00A16532" w:rsidRDefault="00A33E70" w:rsidP="00957097">
      <w:pPr>
        <w:pStyle w:val="a4"/>
        <w:numPr>
          <w:ilvl w:val="0"/>
          <w:numId w:val="6"/>
        </w:numPr>
        <w:tabs>
          <w:tab w:val="left" w:pos="40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6532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Стружкин, Н. П.</w:t>
      </w:r>
      <w:r w:rsidRPr="00A16532">
        <w:rPr>
          <w:rStyle w:val="apple-converted-space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 </w:t>
      </w:r>
      <w:r w:rsidRPr="00A165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Базы данных: проектирование : учебник для академического бакалавриата / Н. П. Стружкин, В. В. Годин. — М. : Издательство Юрайт, 2017. — 477 с. — </w:t>
      </w:r>
      <w:r w:rsidRPr="00A16532">
        <w:rPr>
          <w:rFonts w:ascii="Times New Roman" w:hAnsi="Times New Roman"/>
          <w:color w:val="000000"/>
          <w:sz w:val="24"/>
          <w:szCs w:val="24"/>
        </w:rPr>
        <w:t xml:space="preserve">Режим доступа: </w:t>
      </w:r>
      <w:hyperlink r:id="rId8" w:history="1">
        <w:r w:rsidR="00306F93">
          <w:rPr>
            <w:rStyle w:val="a8"/>
            <w:rFonts w:ascii="Times New Roman" w:hAnsi="Times New Roman"/>
            <w:sz w:val="24"/>
            <w:szCs w:val="24"/>
          </w:rPr>
          <w:t>https://www.biblio-online.ru/book/BF8DDE6E-054D-4BB4-A6FA-2E9898529E96.html</w:t>
        </w:r>
      </w:hyperlink>
    </w:p>
    <w:p w:rsidR="00CD3ED2" w:rsidRPr="00A16532" w:rsidRDefault="00CD3ED2" w:rsidP="00CD3ED2">
      <w:pPr>
        <w:pStyle w:val="a4"/>
        <w:tabs>
          <w:tab w:val="left" w:pos="406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D3CC6" w:rsidRPr="00A16532" w:rsidRDefault="00BD3CC6" w:rsidP="00705FB5">
      <w:pPr>
        <w:tabs>
          <w:tab w:val="left" w:pos="406"/>
        </w:tabs>
        <w:ind w:firstLine="709"/>
        <w:jc w:val="both"/>
        <w:rPr>
          <w:b/>
          <w:bCs/>
          <w:i/>
          <w:color w:val="000000"/>
        </w:rPr>
      </w:pPr>
    </w:p>
    <w:p w:rsidR="00705814" w:rsidRPr="00A16532" w:rsidRDefault="00705814" w:rsidP="00705FB5">
      <w:pPr>
        <w:tabs>
          <w:tab w:val="left" w:pos="406"/>
        </w:tabs>
        <w:ind w:firstLine="709"/>
        <w:jc w:val="both"/>
        <w:rPr>
          <w:b/>
          <w:bCs/>
          <w:i/>
          <w:color w:val="000000"/>
        </w:rPr>
      </w:pPr>
      <w:r w:rsidRPr="00A16532">
        <w:rPr>
          <w:b/>
          <w:bCs/>
          <w:i/>
          <w:color w:val="000000"/>
        </w:rPr>
        <w:t>Дополнительная</w:t>
      </w:r>
      <w:r w:rsidR="00705FB5" w:rsidRPr="00A16532">
        <w:rPr>
          <w:b/>
          <w:bCs/>
          <w:i/>
          <w:color w:val="000000"/>
        </w:rPr>
        <w:t>:</w:t>
      </w:r>
    </w:p>
    <w:p w:rsidR="00A33E70" w:rsidRPr="00A16532" w:rsidRDefault="00CD3ED2" w:rsidP="0095709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6532">
        <w:rPr>
          <w:rFonts w:ascii="Times New Roman" w:hAnsi="Times New Roman"/>
          <w:iCs/>
          <w:color w:val="000000"/>
          <w:sz w:val="24"/>
          <w:szCs w:val="24"/>
        </w:rPr>
        <w:t xml:space="preserve">Нестеров, С. А. </w:t>
      </w:r>
      <w:r w:rsidRPr="00A16532">
        <w:rPr>
          <w:rFonts w:ascii="Times New Roman" w:hAnsi="Times New Roman"/>
          <w:color w:val="000000"/>
          <w:sz w:val="24"/>
          <w:szCs w:val="24"/>
        </w:rPr>
        <w:t>Базы данных : учебник и практикум для академического бакалавриата / С. А. Нестеров. — М. : Издательство Юрайт, 2018. — 230 с. — (Серия : Бакалавр. Академический курс). — ISBN 978-5-534-00874-6.</w:t>
      </w:r>
      <w:r w:rsidR="00A33E70" w:rsidRPr="00A165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— </w:t>
      </w:r>
      <w:r w:rsidR="00A33E70" w:rsidRPr="00A16532">
        <w:rPr>
          <w:rFonts w:ascii="Times New Roman" w:hAnsi="Times New Roman"/>
          <w:color w:val="000000"/>
          <w:sz w:val="24"/>
          <w:szCs w:val="24"/>
        </w:rPr>
        <w:t xml:space="preserve">Режим доступа: </w:t>
      </w:r>
      <w:hyperlink r:id="rId9" w:history="1">
        <w:r w:rsidR="00306F93">
          <w:rPr>
            <w:rStyle w:val="a8"/>
            <w:rFonts w:ascii="Times New Roman" w:hAnsi="Times New Roman"/>
            <w:sz w:val="24"/>
            <w:szCs w:val="24"/>
          </w:rPr>
          <w:t>https://biblio-online.ru/book/bazy-dannyh-413545</w:t>
        </w:r>
      </w:hyperlink>
    </w:p>
    <w:p w:rsidR="00CD3ED2" w:rsidRPr="00A16532" w:rsidRDefault="00A33E70" w:rsidP="0095709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6532">
        <w:rPr>
          <w:rFonts w:ascii="Times New Roman" w:hAnsi="Times New Roman"/>
          <w:color w:val="000000"/>
          <w:sz w:val="24"/>
          <w:szCs w:val="24"/>
        </w:rPr>
        <w:t xml:space="preserve">Борзунова Т.Л. Базы данных освоение работы в MS Access 2007 [Электронный ресурс]: электронное пособие/ Борзунова Т.Л., Горбунова Т.Н., Дементьева Н.Г.— Электрон. текстовые данные.— Саратов: Вузовское образование, 2014.— 148 c.— Режим доступа: </w:t>
      </w:r>
      <w:hyperlink r:id="rId10" w:history="1">
        <w:r w:rsidR="00306F93">
          <w:rPr>
            <w:rStyle w:val="a8"/>
            <w:rFonts w:ascii="Times New Roman" w:hAnsi="Times New Roman"/>
            <w:sz w:val="24"/>
            <w:szCs w:val="24"/>
          </w:rPr>
          <w:t>http://www.iprbookshop.ru/20700.html</w:t>
        </w:r>
      </w:hyperlink>
    </w:p>
    <w:p w:rsidR="00705814" w:rsidRPr="00A16532" w:rsidRDefault="00BD3CC6" w:rsidP="0095709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6532">
        <w:rPr>
          <w:rFonts w:ascii="Times New Roman" w:hAnsi="Times New Roman"/>
          <w:color w:val="000000"/>
          <w:sz w:val="24"/>
          <w:szCs w:val="24"/>
        </w:rPr>
        <w:t xml:space="preserve">Полякова Л.Н. Основы SQL [Электронный ресурс]/ Полякова Л.Н.— Электрон. текстовые данные.— М.: Интернет-Университет Информационных Технологий (ИНТУИТ), 2016.— 273 c.— Режим доступа: </w:t>
      </w:r>
      <w:hyperlink r:id="rId11" w:history="1">
        <w:r w:rsidR="00306F93">
          <w:rPr>
            <w:rStyle w:val="a8"/>
            <w:rFonts w:ascii="Times New Roman" w:hAnsi="Times New Roman"/>
            <w:sz w:val="24"/>
            <w:szCs w:val="24"/>
          </w:rPr>
          <w:t>http://www.iprbookshop.ru/22421.html</w:t>
        </w:r>
      </w:hyperlink>
    </w:p>
    <w:p w:rsidR="00CD3ED2" w:rsidRPr="00A16532" w:rsidRDefault="00CD3ED2" w:rsidP="00CD3ED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4B97" w:rsidRPr="00A16532" w:rsidRDefault="007F4B97" w:rsidP="00705FB5">
      <w:pPr>
        <w:keepNext/>
        <w:tabs>
          <w:tab w:val="left" w:pos="708"/>
        </w:tabs>
        <w:jc w:val="both"/>
        <w:rPr>
          <w:i/>
          <w:color w:val="000000"/>
        </w:rPr>
      </w:pPr>
    </w:p>
    <w:p w:rsidR="00777B09" w:rsidRPr="00A16532" w:rsidRDefault="00101652" w:rsidP="00705FB5">
      <w:pPr>
        <w:ind w:firstLine="709"/>
        <w:jc w:val="both"/>
        <w:rPr>
          <w:b/>
          <w:color w:val="000000"/>
        </w:rPr>
      </w:pPr>
      <w:r w:rsidRPr="00A16532">
        <w:rPr>
          <w:b/>
          <w:color w:val="000000"/>
        </w:rPr>
        <w:t>8</w:t>
      </w:r>
      <w:r w:rsidR="007F4B97" w:rsidRPr="00A16532">
        <w:rPr>
          <w:b/>
          <w:color w:val="000000"/>
        </w:rPr>
        <w:t>.</w:t>
      </w:r>
      <w:r w:rsidR="00777B09" w:rsidRPr="00A16532">
        <w:rPr>
          <w:b/>
          <w:color w:val="000000"/>
        </w:rPr>
        <w:t xml:space="preserve"> </w:t>
      </w:r>
      <w:r w:rsidR="007F4B97" w:rsidRPr="00A16532">
        <w:rPr>
          <w:b/>
          <w:color w:val="000000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A16532" w:rsidRDefault="00777B09" w:rsidP="0095709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532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16532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16532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306F93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A16532" w:rsidRDefault="00777B09" w:rsidP="0095709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532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306F93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A16532" w:rsidRDefault="00777B09" w:rsidP="0095709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532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306F93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A16532" w:rsidRDefault="00777B09" w:rsidP="0095709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532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306F93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A16532" w:rsidRDefault="00777B09" w:rsidP="0095709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532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306F93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A16532" w:rsidRDefault="00777B09" w:rsidP="0095709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532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BB405C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A16532" w:rsidRDefault="00777B09" w:rsidP="0095709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532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306F93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A16532" w:rsidRDefault="00777B09" w:rsidP="0095709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532">
        <w:rPr>
          <w:rFonts w:ascii="Times New Roman" w:hAnsi="Times New Roman"/>
          <w:color w:val="000000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19" w:history="1">
        <w:r w:rsidR="00306F93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A16532" w:rsidRDefault="00777B09" w:rsidP="0095709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532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306F93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A16532" w:rsidRDefault="00777B09" w:rsidP="0095709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532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306F93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A16532" w:rsidRDefault="00777B09" w:rsidP="0095709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532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306F93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A16532" w:rsidRDefault="00777B09" w:rsidP="0095709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532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306F93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A16532" w:rsidRDefault="00777B09" w:rsidP="0095709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532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306F93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A16532" w:rsidRDefault="007F4B97" w:rsidP="00A76E53">
      <w:pPr>
        <w:ind w:firstLine="709"/>
        <w:jc w:val="both"/>
        <w:rPr>
          <w:rFonts w:eastAsia="Calibri"/>
          <w:color w:val="000000"/>
        </w:rPr>
      </w:pPr>
      <w:r w:rsidRPr="00A16532">
        <w:rPr>
          <w:color w:val="000000"/>
        </w:rPr>
        <w:t xml:space="preserve">Каждый обучающийся </w:t>
      </w:r>
      <w:r w:rsidR="00777B09" w:rsidRPr="00A16532">
        <w:rPr>
          <w:color w:val="000000"/>
        </w:rPr>
        <w:t>Омской гуманитарной академии</w:t>
      </w:r>
      <w:r w:rsidRPr="00A16532">
        <w:rPr>
          <w:color w:val="000000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A16532">
        <w:rPr>
          <w:rFonts w:eastAsia="Calibri"/>
          <w:color w:val="000000"/>
        </w:rPr>
        <w:t xml:space="preserve"> </w:t>
      </w:r>
      <w:r w:rsidRPr="00A16532">
        <w:rPr>
          <w:color w:val="000000"/>
        </w:rPr>
        <w:t xml:space="preserve">информационно-образовательной среде </w:t>
      </w:r>
      <w:r w:rsidR="00777B09" w:rsidRPr="00A16532">
        <w:rPr>
          <w:color w:val="000000"/>
        </w:rPr>
        <w:t>Академии</w:t>
      </w:r>
      <w:r w:rsidRPr="00A16532">
        <w:rPr>
          <w:color w:val="000000"/>
        </w:rPr>
        <w:t>. Электронно-библиотечная система</w:t>
      </w:r>
      <w:r w:rsidRPr="00A16532">
        <w:rPr>
          <w:rFonts w:eastAsia="Calibri"/>
          <w:color w:val="000000"/>
        </w:rPr>
        <w:t xml:space="preserve"> </w:t>
      </w:r>
      <w:r w:rsidRPr="00A16532">
        <w:rPr>
          <w:color w:val="000000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A16532">
        <w:rPr>
          <w:rFonts w:eastAsia="Calibri"/>
          <w:color w:val="000000"/>
        </w:rPr>
        <w:t xml:space="preserve"> </w:t>
      </w:r>
      <w:r w:rsidRPr="00A16532">
        <w:rPr>
          <w:color w:val="000000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A16532">
        <w:rPr>
          <w:rFonts w:eastAsia="Calibri"/>
          <w:color w:val="000000"/>
        </w:rPr>
        <w:t xml:space="preserve"> </w:t>
      </w:r>
      <w:r w:rsidRPr="00A16532">
        <w:rPr>
          <w:color w:val="000000"/>
        </w:rPr>
        <w:t>организации, так и вне ее.</w:t>
      </w:r>
    </w:p>
    <w:p w:rsidR="007F4B97" w:rsidRPr="00A16532" w:rsidRDefault="007F4B97" w:rsidP="00A76E53">
      <w:pPr>
        <w:ind w:firstLine="709"/>
        <w:jc w:val="both"/>
        <w:rPr>
          <w:rFonts w:eastAsia="Calibri"/>
          <w:color w:val="000000"/>
        </w:rPr>
      </w:pPr>
      <w:r w:rsidRPr="00A16532">
        <w:rPr>
          <w:color w:val="000000"/>
        </w:rPr>
        <w:t>Электронная информационно-образовательная среда</w:t>
      </w:r>
      <w:r w:rsidR="005C20F0" w:rsidRPr="00A16532">
        <w:rPr>
          <w:color w:val="000000"/>
        </w:rPr>
        <w:t xml:space="preserve"> </w:t>
      </w:r>
      <w:r w:rsidR="00777B09" w:rsidRPr="00A16532">
        <w:rPr>
          <w:color w:val="000000"/>
        </w:rPr>
        <w:t>Академии</w:t>
      </w:r>
      <w:r w:rsidRPr="00A16532">
        <w:rPr>
          <w:color w:val="000000"/>
        </w:rPr>
        <w:t xml:space="preserve"> обеспечивает:</w:t>
      </w:r>
      <w:r w:rsidRPr="00A16532">
        <w:rPr>
          <w:rFonts w:eastAsia="Calibri"/>
          <w:color w:val="000000"/>
        </w:rPr>
        <w:t xml:space="preserve"> </w:t>
      </w:r>
      <w:r w:rsidRPr="00A16532">
        <w:rPr>
          <w:color w:val="000000"/>
        </w:rPr>
        <w:t>доступ к учебным планам, рабочим программам дисциплин (модулей), практик, к</w:t>
      </w:r>
      <w:r w:rsidRPr="00A16532">
        <w:rPr>
          <w:rFonts w:eastAsia="Calibri"/>
          <w:color w:val="000000"/>
        </w:rPr>
        <w:t xml:space="preserve"> </w:t>
      </w:r>
      <w:r w:rsidRPr="00A16532">
        <w:rPr>
          <w:color w:val="000000"/>
        </w:rPr>
        <w:t>изданиям электронных библиотечных систем и электронным образовательным ресурсам,</w:t>
      </w:r>
      <w:r w:rsidRPr="00A16532">
        <w:rPr>
          <w:rFonts w:eastAsia="Calibri"/>
          <w:color w:val="000000"/>
        </w:rPr>
        <w:t xml:space="preserve"> </w:t>
      </w:r>
      <w:r w:rsidRPr="00A16532">
        <w:rPr>
          <w:color w:val="000000"/>
        </w:rPr>
        <w:t>указанным в рабочих программах;</w:t>
      </w:r>
      <w:r w:rsidRPr="00A16532">
        <w:rPr>
          <w:rFonts w:eastAsia="Calibri"/>
          <w:color w:val="000000"/>
        </w:rPr>
        <w:t xml:space="preserve"> </w:t>
      </w:r>
      <w:r w:rsidRPr="00A16532">
        <w:rPr>
          <w:color w:val="000000"/>
        </w:rPr>
        <w:t>фиксацию хода образовательного процесса, результатов промежуточной аттестации</w:t>
      </w:r>
      <w:r w:rsidRPr="00A16532">
        <w:rPr>
          <w:rFonts w:eastAsia="Calibri"/>
          <w:color w:val="000000"/>
        </w:rPr>
        <w:t xml:space="preserve"> </w:t>
      </w:r>
      <w:r w:rsidRPr="00A16532">
        <w:rPr>
          <w:color w:val="000000"/>
        </w:rPr>
        <w:t>и результатов освоения основной образовательной программы;</w:t>
      </w:r>
      <w:r w:rsidRPr="00A16532">
        <w:rPr>
          <w:rFonts w:eastAsia="Calibri"/>
          <w:color w:val="000000"/>
        </w:rPr>
        <w:t xml:space="preserve"> </w:t>
      </w:r>
      <w:r w:rsidRPr="00A16532">
        <w:rPr>
          <w:color w:val="000000"/>
        </w:rPr>
        <w:t>проведение всех видов занятий, процедур оценки результатов обучения, реализация</w:t>
      </w:r>
      <w:r w:rsidRPr="00A16532">
        <w:rPr>
          <w:rFonts w:eastAsia="Calibri"/>
          <w:color w:val="000000"/>
        </w:rPr>
        <w:t xml:space="preserve"> </w:t>
      </w:r>
      <w:r w:rsidRPr="00A16532">
        <w:rPr>
          <w:color w:val="000000"/>
        </w:rPr>
        <w:t>которых предусмотрена с применением электронного обучения, дистанционных</w:t>
      </w:r>
      <w:r w:rsidRPr="00A16532">
        <w:rPr>
          <w:rFonts w:eastAsia="Calibri"/>
          <w:color w:val="000000"/>
        </w:rPr>
        <w:t xml:space="preserve"> </w:t>
      </w:r>
      <w:r w:rsidRPr="00A16532">
        <w:rPr>
          <w:color w:val="000000"/>
        </w:rPr>
        <w:t>образовательных технологий;</w:t>
      </w:r>
      <w:r w:rsidRPr="00A16532">
        <w:rPr>
          <w:rFonts w:eastAsia="Calibri"/>
          <w:color w:val="000000"/>
        </w:rPr>
        <w:t xml:space="preserve"> </w:t>
      </w:r>
      <w:r w:rsidRPr="00A16532">
        <w:rPr>
          <w:color w:val="000000"/>
        </w:rPr>
        <w:t>формирование электронного портфолио обучающегося, в том числе сохранение</w:t>
      </w:r>
      <w:r w:rsidRPr="00A16532">
        <w:rPr>
          <w:rFonts w:eastAsia="Calibri"/>
          <w:color w:val="000000"/>
        </w:rPr>
        <w:t xml:space="preserve"> </w:t>
      </w:r>
      <w:r w:rsidRPr="00A16532">
        <w:rPr>
          <w:color w:val="000000"/>
        </w:rPr>
        <w:t>работ обучающегося, рецензий и оценок на эти работы со стороны любых участников</w:t>
      </w:r>
      <w:r w:rsidRPr="00A16532">
        <w:rPr>
          <w:rFonts w:eastAsia="Calibri"/>
          <w:color w:val="000000"/>
        </w:rPr>
        <w:t xml:space="preserve"> </w:t>
      </w:r>
      <w:r w:rsidRPr="00A16532">
        <w:rPr>
          <w:color w:val="000000"/>
        </w:rPr>
        <w:t>образовательного процесса;</w:t>
      </w:r>
      <w:r w:rsidRPr="00A16532">
        <w:rPr>
          <w:rFonts w:eastAsia="Calibri"/>
          <w:color w:val="000000"/>
        </w:rPr>
        <w:t xml:space="preserve"> </w:t>
      </w:r>
      <w:r w:rsidRPr="00A16532">
        <w:rPr>
          <w:color w:val="000000"/>
        </w:rPr>
        <w:t>взаимодействие между участниками образовательного процесса, в том числе</w:t>
      </w:r>
      <w:r w:rsidRPr="00A16532">
        <w:rPr>
          <w:rFonts w:eastAsia="Calibri"/>
          <w:color w:val="000000"/>
        </w:rPr>
        <w:t xml:space="preserve"> </w:t>
      </w:r>
      <w:r w:rsidRPr="00A16532">
        <w:rPr>
          <w:color w:val="000000"/>
        </w:rPr>
        <w:t>синхронное и (или) асинхронное взаимодействие посредством сети «Интернет».</w:t>
      </w:r>
    </w:p>
    <w:p w:rsidR="007F4B97" w:rsidRPr="00A16532" w:rsidRDefault="007F4B97" w:rsidP="00705FB5">
      <w:pPr>
        <w:contextualSpacing/>
        <w:jc w:val="both"/>
        <w:rPr>
          <w:rFonts w:eastAsia="Calibri"/>
          <w:color w:val="000000"/>
          <w:lang w:eastAsia="en-US"/>
        </w:rPr>
      </w:pPr>
    </w:p>
    <w:p w:rsidR="008434B3" w:rsidRPr="00A16532" w:rsidRDefault="008434B3" w:rsidP="00705FB5">
      <w:pPr>
        <w:ind w:firstLine="709"/>
        <w:contextualSpacing/>
        <w:jc w:val="both"/>
        <w:rPr>
          <w:rFonts w:eastAsia="Calibri"/>
          <w:b/>
          <w:color w:val="000000"/>
          <w:lang w:eastAsia="en-US"/>
        </w:rPr>
      </w:pPr>
    </w:p>
    <w:p w:rsidR="009528CA" w:rsidRPr="00A16532" w:rsidRDefault="00101652" w:rsidP="00705FB5">
      <w:pPr>
        <w:ind w:firstLine="709"/>
        <w:contextualSpacing/>
        <w:jc w:val="both"/>
        <w:rPr>
          <w:rFonts w:eastAsia="Calibri"/>
          <w:b/>
          <w:color w:val="000000"/>
          <w:lang w:eastAsia="en-US"/>
        </w:rPr>
      </w:pPr>
      <w:r w:rsidRPr="00A16532">
        <w:rPr>
          <w:rFonts w:eastAsia="Calibri"/>
          <w:b/>
          <w:color w:val="000000"/>
          <w:lang w:eastAsia="en-US"/>
        </w:rPr>
        <w:t>9</w:t>
      </w:r>
      <w:r w:rsidR="00EE165B" w:rsidRPr="00A16532">
        <w:rPr>
          <w:rFonts w:eastAsia="Calibri"/>
          <w:b/>
          <w:color w:val="000000"/>
          <w:lang w:eastAsia="en-US"/>
        </w:rPr>
        <w:t>.</w:t>
      </w:r>
      <w:r w:rsidR="009528CA" w:rsidRPr="00A16532">
        <w:rPr>
          <w:rFonts w:eastAsia="Calibri"/>
          <w:b/>
          <w:color w:val="000000"/>
          <w:lang w:eastAsia="en-US"/>
        </w:rPr>
        <w:t xml:space="preserve"> </w:t>
      </w:r>
      <w:r w:rsidR="007F4B97" w:rsidRPr="00A16532">
        <w:rPr>
          <w:rFonts w:eastAsia="Calibri"/>
          <w:b/>
          <w:color w:val="000000"/>
          <w:lang w:eastAsia="en-US"/>
        </w:rPr>
        <w:t>Методические указания для обу</w:t>
      </w:r>
      <w:r w:rsidR="009528CA" w:rsidRPr="00A16532">
        <w:rPr>
          <w:rFonts w:eastAsia="Calibri"/>
          <w:b/>
          <w:color w:val="000000"/>
          <w:lang w:eastAsia="en-US"/>
        </w:rPr>
        <w:t>чающихся по освоению дисциплины</w:t>
      </w:r>
    </w:p>
    <w:p w:rsidR="007F4B97" w:rsidRPr="00A16532" w:rsidRDefault="007F4B97" w:rsidP="00A76E53">
      <w:pPr>
        <w:ind w:firstLine="709"/>
        <w:jc w:val="both"/>
        <w:rPr>
          <w:color w:val="000000"/>
        </w:rPr>
      </w:pPr>
      <w:r w:rsidRPr="00A16532">
        <w:rPr>
          <w:color w:val="000000"/>
        </w:rPr>
        <w:t>Для того чтобы успешно о</w:t>
      </w:r>
      <w:r w:rsidR="004E4DB2" w:rsidRPr="00A16532">
        <w:rPr>
          <w:color w:val="000000"/>
        </w:rPr>
        <w:t xml:space="preserve">своить </w:t>
      </w:r>
      <w:r w:rsidRPr="00A16532">
        <w:rPr>
          <w:color w:val="000000"/>
        </w:rPr>
        <w:t>дисциплин</w:t>
      </w:r>
      <w:r w:rsidR="004E4DB2" w:rsidRPr="00A16532">
        <w:rPr>
          <w:color w:val="000000"/>
        </w:rPr>
        <w:t>у</w:t>
      </w:r>
      <w:r w:rsidRPr="00A16532">
        <w:rPr>
          <w:color w:val="000000"/>
        </w:rPr>
        <w:t xml:space="preserve"> </w:t>
      </w:r>
      <w:r w:rsidR="009528CA" w:rsidRPr="00A16532">
        <w:rPr>
          <w:bCs/>
          <w:color w:val="000000"/>
        </w:rPr>
        <w:t>«</w:t>
      </w:r>
      <w:r w:rsidR="00957A16" w:rsidRPr="00A16532">
        <w:rPr>
          <w:bCs/>
          <w:color w:val="000000"/>
        </w:rPr>
        <w:t>Базы данных</w:t>
      </w:r>
      <w:r w:rsidR="009528CA" w:rsidRPr="00A16532">
        <w:rPr>
          <w:bCs/>
          <w:color w:val="000000"/>
        </w:rPr>
        <w:t>»</w:t>
      </w:r>
      <w:r w:rsidRPr="00A16532">
        <w:rPr>
          <w:bCs/>
          <w:color w:val="000000"/>
        </w:rPr>
        <w:t xml:space="preserve"> </w:t>
      </w:r>
      <w:r w:rsidRPr="00A16532">
        <w:rPr>
          <w:color w:val="000000"/>
        </w:rPr>
        <w:t xml:space="preserve">обучающиеся должны выполнить следующие </w:t>
      </w:r>
      <w:r w:rsidR="004E4DB2" w:rsidRPr="00A16532">
        <w:rPr>
          <w:color w:val="000000"/>
        </w:rPr>
        <w:t xml:space="preserve">методические </w:t>
      </w:r>
      <w:r w:rsidRPr="00A16532">
        <w:rPr>
          <w:color w:val="000000"/>
        </w:rPr>
        <w:t>указания</w:t>
      </w:r>
      <w:r w:rsidR="004E4DB2" w:rsidRPr="00A16532">
        <w:rPr>
          <w:color w:val="000000"/>
        </w:rPr>
        <w:t>.</w:t>
      </w:r>
    </w:p>
    <w:p w:rsidR="007F4B97" w:rsidRPr="00A16532" w:rsidRDefault="007F4B97" w:rsidP="00A76E53">
      <w:pPr>
        <w:ind w:firstLine="709"/>
        <w:jc w:val="both"/>
        <w:rPr>
          <w:color w:val="000000"/>
        </w:rPr>
      </w:pPr>
      <w:r w:rsidRPr="00A16532">
        <w:rPr>
          <w:color w:val="000000"/>
        </w:rPr>
        <w:t xml:space="preserve">Методические указания для обучающихся по освоению дисциплины для подготовки к занятиям </w:t>
      </w:r>
      <w:r w:rsidRPr="00A16532">
        <w:rPr>
          <w:b/>
          <w:color w:val="000000"/>
        </w:rPr>
        <w:t>лекционного типа</w:t>
      </w:r>
      <w:r w:rsidRPr="00A16532">
        <w:rPr>
          <w:color w:val="000000"/>
        </w:rPr>
        <w:t>:</w:t>
      </w:r>
    </w:p>
    <w:p w:rsidR="007F4B97" w:rsidRPr="00A16532" w:rsidRDefault="007F4B97" w:rsidP="00A76E53">
      <w:pPr>
        <w:ind w:firstLine="709"/>
        <w:jc w:val="both"/>
        <w:rPr>
          <w:color w:val="000000"/>
        </w:rPr>
      </w:pPr>
      <w:r w:rsidRPr="00A16532">
        <w:rPr>
          <w:color w:val="000000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A16532" w:rsidRDefault="007F4B97" w:rsidP="00A76E53">
      <w:pPr>
        <w:ind w:firstLine="709"/>
        <w:jc w:val="both"/>
        <w:rPr>
          <w:b/>
          <w:color w:val="000000"/>
        </w:rPr>
      </w:pPr>
      <w:r w:rsidRPr="00A16532">
        <w:rPr>
          <w:color w:val="000000"/>
        </w:rPr>
        <w:t xml:space="preserve"> Методические указания для обучающихся по освоению дисциплины для подготовки к занятиям </w:t>
      </w:r>
      <w:r w:rsidRPr="00A16532">
        <w:rPr>
          <w:b/>
          <w:color w:val="000000"/>
        </w:rPr>
        <w:t xml:space="preserve">семинарского типа: </w:t>
      </w:r>
    </w:p>
    <w:p w:rsidR="007F4B97" w:rsidRPr="00A16532" w:rsidRDefault="007F4B97" w:rsidP="00A76E53">
      <w:pPr>
        <w:ind w:firstLine="709"/>
        <w:jc w:val="both"/>
        <w:rPr>
          <w:color w:val="000000"/>
        </w:rPr>
      </w:pPr>
      <w:r w:rsidRPr="00A16532">
        <w:rPr>
          <w:color w:val="000000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</w:t>
      </w:r>
      <w:r w:rsidRPr="00A16532">
        <w:rPr>
          <w:color w:val="000000"/>
        </w:rPr>
        <w:lastRenderedPageBreak/>
        <w:t>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A16532" w:rsidRDefault="007F4B97" w:rsidP="00A76E53">
      <w:pPr>
        <w:ind w:firstLine="709"/>
        <w:jc w:val="both"/>
        <w:rPr>
          <w:b/>
          <w:color w:val="000000"/>
        </w:rPr>
      </w:pPr>
      <w:r w:rsidRPr="00A16532">
        <w:rPr>
          <w:color w:val="000000"/>
        </w:rPr>
        <w:t xml:space="preserve">Методические указания для обучающихся по освоению дисциплины для </w:t>
      </w:r>
      <w:r w:rsidRPr="00A16532">
        <w:rPr>
          <w:b/>
          <w:color w:val="000000"/>
        </w:rPr>
        <w:t>самостоятельной работы:</w:t>
      </w:r>
    </w:p>
    <w:p w:rsidR="007F4B97" w:rsidRPr="00A16532" w:rsidRDefault="007F4B97" w:rsidP="00A76E53">
      <w:pPr>
        <w:ind w:firstLine="709"/>
        <w:jc w:val="both"/>
        <w:rPr>
          <w:color w:val="000000"/>
        </w:rPr>
      </w:pPr>
      <w:r w:rsidRPr="00A16532">
        <w:rPr>
          <w:color w:val="000000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A16532" w:rsidRDefault="007F4B97" w:rsidP="00A76E53">
      <w:pPr>
        <w:ind w:firstLine="709"/>
        <w:jc w:val="both"/>
        <w:rPr>
          <w:color w:val="000000"/>
        </w:rPr>
      </w:pPr>
      <w:r w:rsidRPr="00A16532">
        <w:rPr>
          <w:color w:val="000000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A16532" w:rsidRDefault="007F4B97" w:rsidP="00A76E53">
      <w:pPr>
        <w:ind w:firstLine="709"/>
        <w:jc w:val="both"/>
        <w:rPr>
          <w:color w:val="000000"/>
        </w:rPr>
      </w:pPr>
      <w:r w:rsidRPr="00A16532">
        <w:rPr>
          <w:color w:val="000000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A16532" w:rsidRDefault="007F4B97" w:rsidP="00A76E53">
      <w:pPr>
        <w:ind w:firstLine="709"/>
        <w:jc w:val="both"/>
        <w:rPr>
          <w:color w:val="000000"/>
        </w:rPr>
      </w:pPr>
      <w:r w:rsidRPr="00A16532">
        <w:rPr>
          <w:color w:val="000000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A16532" w:rsidRDefault="007F4B97" w:rsidP="00A76E53">
      <w:pPr>
        <w:ind w:firstLine="709"/>
        <w:jc w:val="both"/>
        <w:rPr>
          <w:color w:val="000000"/>
        </w:rPr>
      </w:pPr>
      <w:r w:rsidRPr="00A16532">
        <w:rPr>
          <w:color w:val="000000"/>
        </w:rPr>
        <w:lastRenderedPageBreak/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A16532" w:rsidRDefault="007F4B97" w:rsidP="00A76E53">
      <w:pPr>
        <w:ind w:firstLine="709"/>
        <w:jc w:val="both"/>
        <w:rPr>
          <w:color w:val="000000"/>
        </w:rPr>
      </w:pPr>
      <w:r w:rsidRPr="00A16532">
        <w:rPr>
          <w:color w:val="000000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A16532" w:rsidRDefault="007F4B97" w:rsidP="00A76E53">
      <w:pPr>
        <w:ind w:firstLine="709"/>
        <w:jc w:val="both"/>
        <w:rPr>
          <w:color w:val="000000"/>
        </w:rPr>
      </w:pPr>
      <w:r w:rsidRPr="00A16532">
        <w:rPr>
          <w:color w:val="000000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A16532" w:rsidRDefault="007F4B97" w:rsidP="00A76E53">
      <w:pPr>
        <w:ind w:firstLine="709"/>
        <w:jc w:val="both"/>
        <w:rPr>
          <w:color w:val="000000"/>
        </w:rPr>
      </w:pPr>
      <w:r w:rsidRPr="00A16532">
        <w:rPr>
          <w:color w:val="000000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A16532" w:rsidRDefault="007F4B97" w:rsidP="00A76E53">
      <w:pPr>
        <w:ind w:firstLine="709"/>
        <w:jc w:val="both"/>
        <w:rPr>
          <w:color w:val="000000"/>
        </w:rPr>
      </w:pPr>
      <w:r w:rsidRPr="00A16532">
        <w:rPr>
          <w:color w:val="000000"/>
        </w:rPr>
        <w:t>Следующим этапом работы</w:t>
      </w:r>
      <w:r w:rsidRPr="00A16532">
        <w:rPr>
          <w:b/>
          <w:bCs/>
          <w:color w:val="000000"/>
        </w:rPr>
        <w:t xml:space="preserve"> </w:t>
      </w:r>
      <w:r w:rsidRPr="00A16532">
        <w:rPr>
          <w:color w:val="000000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A16532" w:rsidRDefault="007F4B97" w:rsidP="00A76E53">
      <w:pPr>
        <w:ind w:firstLine="709"/>
        <w:jc w:val="both"/>
        <w:rPr>
          <w:color w:val="000000"/>
        </w:rPr>
      </w:pPr>
      <w:r w:rsidRPr="00A16532">
        <w:rPr>
          <w:color w:val="000000"/>
        </w:rPr>
        <w:t>Таким образом, при работе с источниками и литературой важно уметь:</w:t>
      </w:r>
    </w:p>
    <w:p w:rsidR="007F4B97" w:rsidRPr="00A16532" w:rsidRDefault="007F4B97" w:rsidP="00957097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A16532">
        <w:rPr>
          <w:rFonts w:eastAsia="Calibri"/>
          <w:color w:val="000000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A16532" w:rsidRDefault="007F4B97" w:rsidP="00957097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A16532">
        <w:rPr>
          <w:rFonts w:eastAsia="Calibri"/>
          <w:color w:val="000000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A16532" w:rsidRDefault="007F4B97" w:rsidP="00957097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A16532">
        <w:rPr>
          <w:rFonts w:eastAsia="Calibri"/>
          <w:color w:val="000000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A16532" w:rsidRDefault="007F4B97" w:rsidP="00957097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A16532">
        <w:rPr>
          <w:rFonts w:eastAsia="Calibri"/>
          <w:color w:val="000000"/>
          <w:lang w:eastAsia="en-US"/>
        </w:rPr>
        <w:t>готовить и презентовать развернутые сообщения типа доклада;</w:t>
      </w:r>
      <w:r w:rsidRPr="00A16532">
        <w:rPr>
          <w:rFonts w:eastAsia="Calibri"/>
          <w:b/>
          <w:bCs/>
          <w:i/>
          <w:iCs/>
          <w:color w:val="000000"/>
          <w:lang w:eastAsia="en-US"/>
        </w:rPr>
        <w:t xml:space="preserve"> </w:t>
      </w:r>
    </w:p>
    <w:p w:rsidR="007F4B97" w:rsidRPr="00A16532" w:rsidRDefault="007F4B97" w:rsidP="00957097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A16532">
        <w:rPr>
          <w:rFonts w:eastAsia="Calibri"/>
          <w:color w:val="000000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A16532" w:rsidRDefault="007F4B97" w:rsidP="00957097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A16532">
        <w:rPr>
          <w:rFonts w:eastAsia="Calibri"/>
          <w:color w:val="000000"/>
          <w:lang w:eastAsia="en-US"/>
        </w:rPr>
        <w:t xml:space="preserve">пользоваться реферативными и справочными материалами; </w:t>
      </w:r>
    </w:p>
    <w:p w:rsidR="007F4B97" w:rsidRPr="00A16532" w:rsidRDefault="007F4B97" w:rsidP="00957097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A16532">
        <w:rPr>
          <w:rFonts w:eastAsia="Calibri"/>
          <w:color w:val="000000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A16532" w:rsidRDefault="007F4B97" w:rsidP="00957097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A16532">
        <w:rPr>
          <w:rFonts w:eastAsia="Calibri"/>
          <w:color w:val="000000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A16532" w:rsidRDefault="007F4B97" w:rsidP="00A76E53">
      <w:pPr>
        <w:ind w:firstLine="709"/>
        <w:jc w:val="both"/>
        <w:rPr>
          <w:color w:val="000000"/>
        </w:rPr>
      </w:pPr>
      <w:r w:rsidRPr="00A16532">
        <w:rPr>
          <w:b/>
          <w:bCs/>
          <w:color w:val="000000"/>
        </w:rPr>
        <w:t>Подготовка к промежуточной аттестации</w:t>
      </w:r>
      <w:r w:rsidRPr="00A16532">
        <w:rPr>
          <w:bCs/>
          <w:color w:val="000000"/>
        </w:rPr>
        <w:t>:</w:t>
      </w:r>
    </w:p>
    <w:p w:rsidR="007F4B97" w:rsidRPr="00A16532" w:rsidRDefault="007F4B97" w:rsidP="00A76E53">
      <w:pPr>
        <w:ind w:firstLine="709"/>
        <w:jc w:val="both"/>
        <w:rPr>
          <w:color w:val="000000"/>
        </w:rPr>
      </w:pPr>
      <w:r w:rsidRPr="00A16532">
        <w:rPr>
          <w:color w:val="000000"/>
        </w:rPr>
        <w:t>При подготовке к промежуточной аттестации целесообразно:</w:t>
      </w:r>
    </w:p>
    <w:p w:rsidR="007F4B97" w:rsidRPr="00A16532" w:rsidRDefault="007F4B97" w:rsidP="00A76E53">
      <w:pPr>
        <w:ind w:firstLine="709"/>
        <w:jc w:val="both"/>
        <w:rPr>
          <w:color w:val="000000"/>
        </w:rPr>
      </w:pPr>
      <w:r w:rsidRPr="00A16532">
        <w:rPr>
          <w:color w:val="000000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A16532" w:rsidRDefault="007F4B97" w:rsidP="00A76E53">
      <w:pPr>
        <w:ind w:firstLine="709"/>
        <w:jc w:val="both"/>
        <w:rPr>
          <w:color w:val="000000"/>
        </w:rPr>
      </w:pPr>
      <w:r w:rsidRPr="00A16532">
        <w:rPr>
          <w:color w:val="000000"/>
        </w:rPr>
        <w:t>- внимательно прочитать рекомендованную литературу;</w:t>
      </w:r>
    </w:p>
    <w:p w:rsidR="007F4B97" w:rsidRPr="00A16532" w:rsidRDefault="007F4B97" w:rsidP="00A76E53">
      <w:pPr>
        <w:ind w:firstLine="709"/>
        <w:jc w:val="both"/>
        <w:rPr>
          <w:color w:val="000000"/>
        </w:rPr>
      </w:pPr>
      <w:r w:rsidRPr="00A16532">
        <w:rPr>
          <w:color w:val="000000"/>
        </w:rPr>
        <w:t xml:space="preserve">- составить краткие конспекты ответов (планы ответов). </w:t>
      </w:r>
    </w:p>
    <w:p w:rsidR="007F4B97" w:rsidRPr="00A16532" w:rsidRDefault="007F4B97" w:rsidP="00A76E53">
      <w:pPr>
        <w:ind w:firstLine="709"/>
        <w:jc w:val="both"/>
        <w:rPr>
          <w:color w:val="000000"/>
        </w:rPr>
      </w:pPr>
    </w:p>
    <w:p w:rsidR="009528CA" w:rsidRPr="00A16532" w:rsidRDefault="000875BF" w:rsidP="00705FB5">
      <w:pPr>
        <w:ind w:firstLine="709"/>
        <w:contextualSpacing/>
        <w:jc w:val="both"/>
        <w:rPr>
          <w:rFonts w:eastAsia="Calibri"/>
          <w:b/>
          <w:color w:val="000000"/>
          <w:lang w:eastAsia="en-US"/>
        </w:rPr>
      </w:pPr>
      <w:r w:rsidRPr="00A16532">
        <w:rPr>
          <w:rFonts w:eastAsia="Calibri"/>
          <w:b/>
          <w:color w:val="000000"/>
          <w:lang w:eastAsia="en-US"/>
        </w:rPr>
        <w:t>1</w:t>
      </w:r>
      <w:r w:rsidR="00101652" w:rsidRPr="00A16532">
        <w:rPr>
          <w:rFonts w:eastAsia="Calibri"/>
          <w:b/>
          <w:color w:val="000000"/>
          <w:lang w:eastAsia="en-US"/>
        </w:rPr>
        <w:t>0</w:t>
      </w:r>
      <w:r w:rsidRPr="00A16532">
        <w:rPr>
          <w:rFonts w:eastAsia="Calibri"/>
          <w:b/>
          <w:color w:val="000000"/>
          <w:lang w:eastAsia="en-US"/>
        </w:rPr>
        <w:t>.</w:t>
      </w:r>
      <w:r w:rsidR="009528CA" w:rsidRPr="00A16532">
        <w:rPr>
          <w:rFonts w:eastAsia="Calibri"/>
          <w:b/>
          <w:color w:val="000000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A16532" w:rsidRDefault="00CF2B2F" w:rsidP="00A76E53">
      <w:pPr>
        <w:ind w:firstLine="709"/>
        <w:jc w:val="both"/>
        <w:rPr>
          <w:color w:val="000000"/>
        </w:rPr>
      </w:pPr>
      <w:r w:rsidRPr="00A16532">
        <w:rPr>
          <w:color w:val="000000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A16532" w:rsidRDefault="00CF2B2F" w:rsidP="00705FB5">
      <w:pPr>
        <w:ind w:firstLine="709"/>
        <w:jc w:val="both"/>
        <w:rPr>
          <w:color w:val="000000"/>
        </w:rPr>
      </w:pPr>
      <w:r w:rsidRPr="00A16532">
        <w:rPr>
          <w:color w:val="000000"/>
        </w:rPr>
        <w:lastRenderedPageBreak/>
        <w:t>На практических занятиях студенты представляют компьютерные презентации, подготовленные ими в часы</w:t>
      </w:r>
      <w:r w:rsidR="00A275E4" w:rsidRPr="00A16532">
        <w:rPr>
          <w:color w:val="000000"/>
        </w:rPr>
        <w:t xml:space="preserve"> </w:t>
      </w:r>
      <w:r w:rsidRPr="00A16532">
        <w:rPr>
          <w:color w:val="000000"/>
        </w:rPr>
        <w:t>самостоятельной работы.</w:t>
      </w:r>
    </w:p>
    <w:p w:rsidR="00CF2B2F" w:rsidRPr="00A16532" w:rsidRDefault="00CF2B2F" w:rsidP="00A76E53">
      <w:pPr>
        <w:ind w:firstLine="709"/>
        <w:jc w:val="both"/>
        <w:rPr>
          <w:color w:val="000000"/>
        </w:rPr>
      </w:pPr>
      <w:r w:rsidRPr="00A16532">
        <w:rPr>
          <w:color w:val="000000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A16532" w:rsidRDefault="00CF2B2F" w:rsidP="00A76E53">
      <w:pPr>
        <w:ind w:firstLine="709"/>
        <w:jc w:val="both"/>
        <w:rPr>
          <w:color w:val="000000"/>
        </w:rPr>
      </w:pPr>
      <w:r w:rsidRPr="00A16532">
        <w:rPr>
          <w:color w:val="000000"/>
        </w:rPr>
        <w:t>•</w:t>
      </w:r>
      <w:r w:rsidRPr="00A16532">
        <w:rPr>
          <w:color w:val="000000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A16532">
        <w:rPr>
          <w:color w:val="000000"/>
        </w:rPr>
        <w:t>, ЭБС Юрайт</w:t>
      </w:r>
      <w:r w:rsidRPr="00A16532">
        <w:rPr>
          <w:color w:val="000000"/>
        </w:rPr>
        <w:t xml:space="preserve"> ) и электронным образовательным ресурсам, указанным в рабочих программах;</w:t>
      </w:r>
    </w:p>
    <w:p w:rsidR="00CF2B2F" w:rsidRPr="00A16532" w:rsidRDefault="00CF2B2F" w:rsidP="00A76E53">
      <w:pPr>
        <w:ind w:firstLine="709"/>
        <w:jc w:val="both"/>
        <w:rPr>
          <w:color w:val="000000"/>
        </w:rPr>
      </w:pPr>
      <w:r w:rsidRPr="00A16532">
        <w:rPr>
          <w:color w:val="000000"/>
        </w:rPr>
        <w:t>•</w:t>
      </w:r>
      <w:r w:rsidRPr="00A16532">
        <w:rPr>
          <w:color w:val="000000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A16532" w:rsidRDefault="00CF2B2F" w:rsidP="00A76E53">
      <w:pPr>
        <w:ind w:firstLine="709"/>
        <w:jc w:val="both"/>
        <w:rPr>
          <w:color w:val="000000"/>
        </w:rPr>
      </w:pPr>
      <w:r w:rsidRPr="00A16532">
        <w:rPr>
          <w:color w:val="000000"/>
        </w:rPr>
        <w:t>•</w:t>
      </w:r>
      <w:r w:rsidRPr="00A16532">
        <w:rPr>
          <w:color w:val="000000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A16532" w:rsidRDefault="00CF2B2F" w:rsidP="00A76E53">
      <w:pPr>
        <w:ind w:firstLine="709"/>
        <w:jc w:val="both"/>
        <w:rPr>
          <w:color w:val="000000"/>
        </w:rPr>
      </w:pPr>
      <w:r w:rsidRPr="00A16532">
        <w:rPr>
          <w:color w:val="000000"/>
        </w:rPr>
        <w:t>•</w:t>
      </w:r>
      <w:r w:rsidRPr="00A16532">
        <w:rPr>
          <w:color w:val="000000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A16532" w:rsidRDefault="00CF2B2F" w:rsidP="00705FB5">
      <w:pPr>
        <w:ind w:firstLine="709"/>
        <w:jc w:val="both"/>
        <w:rPr>
          <w:color w:val="000000"/>
        </w:rPr>
      </w:pPr>
      <w:r w:rsidRPr="00A16532">
        <w:rPr>
          <w:color w:val="000000"/>
        </w:rPr>
        <w:t>•</w:t>
      </w:r>
      <w:r w:rsidRPr="00A16532">
        <w:rPr>
          <w:color w:val="000000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A16532">
        <w:rPr>
          <w:color w:val="000000"/>
        </w:rPr>
        <w:t>заимодействие посредством сети «Интернет».</w:t>
      </w:r>
    </w:p>
    <w:p w:rsidR="00CF2B2F" w:rsidRPr="00A16532" w:rsidRDefault="00CF2B2F" w:rsidP="00A76E53">
      <w:pPr>
        <w:ind w:firstLine="709"/>
        <w:jc w:val="both"/>
        <w:rPr>
          <w:color w:val="000000"/>
        </w:rPr>
      </w:pPr>
      <w:r w:rsidRPr="00A16532">
        <w:rPr>
          <w:color w:val="000000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A16532" w:rsidRDefault="00CF2B2F" w:rsidP="00A76E53">
      <w:pPr>
        <w:ind w:firstLine="709"/>
        <w:jc w:val="both"/>
        <w:rPr>
          <w:color w:val="000000"/>
        </w:rPr>
      </w:pPr>
      <w:r w:rsidRPr="00A16532">
        <w:rPr>
          <w:color w:val="000000"/>
        </w:rPr>
        <w:t>•</w:t>
      </w:r>
      <w:r w:rsidRPr="00A16532">
        <w:rPr>
          <w:color w:val="000000"/>
        </w:rPr>
        <w:tab/>
        <w:t>сбор, хранение, систематизация и выдача учебной и научной информации;</w:t>
      </w:r>
    </w:p>
    <w:p w:rsidR="00CF2B2F" w:rsidRPr="00A16532" w:rsidRDefault="00CF2B2F" w:rsidP="00A76E53">
      <w:pPr>
        <w:ind w:firstLine="709"/>
        <w:jc w:val="both"/>
        <w:rPr>
          <w:color w:val="000000"/>
        </w:rPr>
      </w:pPr>
      <w:r w:rsidRPr="00A16532">
        <w:rPr>
          <w:color w:val="000000"/>
        </w:rPr>
        <w:t>•</w:t>
      </w:r>
      <w:r w:rsidRPr="00A16532">
        <w:rPr>
          <w:color w:val="000000"/>
        </w:rPr>
        <w:tab/>
        <w:t>обработка текстовой, графической и эмпирической информации;</w:t>
      </w:r>
    </w:p>
    <w:p w:rsidR="00CF2B2F" w:rsidRPr="00A16532" w:rsidRDefault="00CF2B2F" w:rsidP="00A76E53">
      <w:pPr>
        <w:ind w:firstLine="709"/>
        <w:jc w:val="both"/>
        <w:rPr>
          <w:color w:val="000000"/>
        </w:rPr>
      </w:pPr>
      <w:r w:rsidRPr="00A16532">
        <w:rPr>
          <w:color w:val="000000"/>
        </w:rPr>
        <w:t>•</w:t>
      </w:r>
      <w:r w:rsidRPr="00A16532">
        <w:rPr>
          <w:color w:val="000000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A16532" w:rsidRDefault="00CF2B2F" w:rsidP="00A76E53">
      <w:pPr>
        <w:ind w:firstLine="709"/>
        <w:jc w:val="both"/>
        <w:rPr>
          <w:color w:val="000000"/>
        </w:rPr>
      </w:pPr>
      <w:r w:rsidRPr="00A16532">
        <w:rPr>
          <w:color w:val="000000"/>
        </w:rPr>
        <w:t>•</w:t>
      </w:r>
      <w:r w:rsidRPr="00A16532">
        <w:rPr>
          <w:color w:val="000000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A16532" w:rsidRDefault="00CF2B2F" w:rsidP="00A76E53">
      <w:pPr>
        <w:ind w:firstLine="709"/>
        <w:jc w:val="both"/>
        <w:rPr>
          <w:color w:val="000000"/>
        </w:rPr>
      </w:pPr>
      <w:r w:rsidRPr="00A16532">
        <w:rPr>
          <w:color w:val="000000"/>
        </w:rPr>
        <w:t>•</w:t>
      </w:r>
      <w:r w:rsidRPr="00A16532">
        <w:rPr>
          <w:color w:val="000000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A16532" w:rsidRDefault="00CF2B2F" w:rsidP="00A76E53">
      <w:pPr>
        <w:ind w:firstLine="709"/>
        <w:jc w:val="both"/>
        <w:rPr>
          <w:color w:val="000000"/>
        </w:rPr>
      </w:pPr>
      <w:r w:rsidRPr="00A16532">
        <w:rPr>
          <w:color w:val="000000"/>
        </w:rPr>
        <w:t>•</w:t>
      </w:r>
      <w:r w:rsidRPr="00A16532">
        <w:rPr>
          <w:color w:val="000000"/>
        </w:rPr>
        <w:tab/>
        <w:t>компьютерное тестирование;</w:t>
      </w:r>
    </w:p>
    <w:p w:rsidR="00CF2B2F" w:rsidRPr="00A16532" w:rsidRDefault="00CF2B2F" w:rsidP="00705FB5">
      <w:pPr>
        <w:ind w:firstLine="709"/>
        <w:jc w:val="both"/>
        <w:rPr>
          <w:color w:val="000000"/>
        </w:rPr>
      </w:pPr>
      <w:r w:rsidRPr="00A16532">
        <w:rPr>
          <w:color w:val="000000"/>
        </w:rPr>
        <w:t>•</w:t>
      </w:r>
      <w:r w:rsidRPr="00A16532">
        <w:rPr>
          <w:color w:val="000000"/>
        </w:rPr>
        <w:tab/>
        <w:t>демонстрация мультимедийных материалов.</w:t>
      </w:r>
    </w:p>
    <w:p w:rsidR="00101652" w:rsidRPr="00474CAB" w:rsidRDefault="00101652" w:rsidP="00705FB5">
      <w:pPr>
        <w:ind w:firstLine="709"/>
        <w:jc w:val="both"/>
        <w:rPr>
          <w:color w:val="000000"/>
        </w:rPr>
      </w:pPr>
    </w:p>
    <w:p w:rsidR="00101652" w:rsidRPr="00A16532" w:rsidRDefault="00101652" w:rsidP="00101652">
      <w:pPr>
        <w:ind w:firstLine="709"/>
        <w:jc w:val="both"/>
        <w:rPr>
          <w:color w:val="000000"/>
        </w:rPr>
      </w:pPr>
      <w:r w:rsidRPr="00A16532">
        <w:rPr>
          <w:color w:val="000000"/>
        </w:rPr>
        <w:t>ПЕРЕЧЕНЬ ПРОГРАММНОГО ОБЕСПЕЧЕНИЯ</w:t>
      </w:r>
    </w:p>
    <w:p w:rsidR="00101652" w:rsidRPr="00A16532" w:rsidRDefault="00101652" w:rsidP="00101652">
      <w:pPr>
        <w:ind w:firstLine="709"/>
        <w:jc w:val="both"/>
        <w:rPr>
          <w:color w:val="000000"/>
        </w:rPr>
      </w:pPr>
      <w:r w:rsidRPr="00A16532">
        <w:rPr>
          <w:color w:val="000000"/>
        </w:rPr>
        <w:t>•</w:t>
      </w:r>
      <w:r w:rsidRPr="00A16532">
        <w:rPr>
          <w:color w:val="000000"/>
        </w:rPr>
        <w:tab/>
      </w:r>
      <w:r w:rsidRPr="00A16532">
        <w:rPr>
          <w:color w:val="000000"/>
          <w:lang w:val="en-US"/>
        </w:rPr>
        <w:t>Microsoft</w:t>
      </w:r>
      <w:r w:rsidRPr="00A16532">
        <w:rPr>
          <w:color w:val="000000"/>
        </w:rPr>
        <w:t xml:space="preserve"> </w:t>
      </w:r>
      <w:r w:rsidRPr="00A16532">
        <w:rPr>
          <w:color w:val="000000"/>
          <w:lang w:val="en-US"/>
        </w:rPr>
        <w:t>Windows</w:t>
      </w:r>
      <w:r w:rsidRPr="00A16532">
        <w:rPr>
          <w:color w:val="000000"/>
        </w:rPr>
        <w:t xml:space="preserve"> 10 </w:t>
      </w:r>
      <w:r w:rsidRPr="00A16532">
        <w:rPr>
          <w:color w:val="000000"/>
          <w:lang w:val="en-US"/>
        </w:rPr>
        <w:t>Professional</w:t>
      </w:r>
      <w:r w:rsidRPr="00A16532">
        <w:rPr>
          <w:color w:val="000000"/>
        </w:rPr>
        <w:t xml:space="preserve"> </w:t>
      </w:r>
    </w:p>
    <w:p w:rsidR="00101652" w:rsidRPr="00A16532" w:rsidRDefault="00101652" w:rsidP="00101652">
      <w:pPr>
        <w:ind w:firstLine="709"/>
        <w:jc w:val="both"/>
        <w:rPr>
          <w:color w:val="000000"/>
          <w:lang w:val="en-US"/>
        </w:rPr>
      </w:pPr>
      <w:r w:rsidRPr="00A16532">
        <w:rPr>
          <w:color w:val="000000"/>
          <w:lang w:val="en-US"/>
        </w:rPr>
        <w:t>•</w:t>
      </w:r>
      <w:r w:rsidRPr="00A16532">
        <w:rPr>
          <w:color w:val="000000"/>
          <w:lang w:val="en-US"/>
        </w:rPr>
        <w:tab/>
        <w:t xml:space="preserve">Microsoft Windows XP Professional SP3 </w:t>
      </w:r>
    </w:p>
    <w:p w:rsidR="00101652" w:rsidRPr="00A16532" w:rsidRDefault="00101652" w:rsidP="00101652">
      <w:pPr>
        <w:ind w:firstLine="709"/>
        <w:jc w:val="both"/>
        <w:rPr>
          <w:color w:val="000000"/>
          <w:lang w:val="en-US"/>
        </w:rPr>
      </w:pPr>
      <w:r w:rsidRPr="00A16532">
        <w:rPr>
          <w:color w:val="000000"/>
          <w:lang w:val="en-US"/>
        </w:rPr>
        <w:t>•</w:t>
      </w:r>
      <w:r w:rsidRPr="00A16532">
        <w:rPr>
          <w:color w:val="000000"/>
          <w:lang w:val="en-US"/>
        </w:rPr>
        <w:tab/>
        <w:t xml:space="preserve">Microsoft Office Professional 2007 Russian </w:t>
      </w:r>
    </w:p>
    <w:p w:rsidR="00101652" w:rsidRPr="00A16532" w:rsidRDefault="00101652" w:rsidP="00101652">
      <w:pPr>
        <w:ind w:firstLine="709"/>
        <w:jc w:val="both"/>
        <w:rPr>
          <w:color w:val="000000"/>
        </w:rPr>
      </w:pPr>
      <w:r w:rsidRPr="00A16532">
        <w:rPr>
          <w:color w:val="000000"/>
        </w:rPr>
        <w:t>•</w:t>
      </w:r>
      <w:r w:rsidRPr="00A16532">
        <w:rPr>
          <w:color w:val="000000"/>
        </w:rPr>
        <w:tab/>
      </w:r>
      <w:r w:rsidRPr="00A16532">
        <w:rPr>
          <w:bCs/>
          <w:color w:val="000000"/>
          <w:lang w:val="en-US"/>
        </w:rPr>
        <w:t>C</w:t>
      </w:r>
      <w:r w:rsidRPr="00A16532">
        <w:rPr>
          <w:bCs/>
          <w:color w:val="000000"/>
        </w:rPr>
        <w:t>вободно распространяемый офисный пакет с открытым исходным кодом LibreOffice 6.0.3.2 Stable</w:t>
      </w:r>
    </w:p>
    <w:p w:rsidR="00101652" w:rsidRPr="00A16532" w:rsidRDefault="00101652" w:rsidP="00101652">
      <w:pPr>
        <w:ind w:firstLine="709"/>
        <w:jc w:val="both"/>
        <w:rPr>
          <w:color w:val="000000"/>
        </w:rPr>
      </w:pPr>
      <w:r w:rsidRPr="00A16532">
        <w:rPr>
          <w:color w:val="000000"/>
        </w:rPr>
        <w:t>•</w:t>
      </w:r>
      <w:r w:rsidRPr="00A16532">
        <w:rPr>
          <w:color w:val="000000"/>
        </w:rPr>
        <w:tab/>
        <w:t>Антивирус Касперского</w:t>
      </w:r>
    </w:p>
    <w:p w:rsidR="00101652" w:rsidRPr="00A16532" w:rsidRDefault="00101652" w:rsidP="00101652">
      <w:pPr>
        <w:ind w:firstLine="709"/>
        <w:jc w:val="both"/>
        <w:rPr>
          <w:color w:val="000000"/>
        </w:rPr>
      </w:pPr>
      <w:r w:rsidRPr="00A16532">
        <w:rPr>
          <w:color w:val="000000"/>
        </w:rPr>
        <w:t>•</w:t>
      </w:r>
      <w:r w:rsidRPr="00A16532">
        <w:rPr>
          <w:color w:val="000000"/>
        </w:rPr>
        <w:tab/>
        <w:t>Cистема управления курсами LMS Русский Moodle 3KL</w:t>
      </w:r>
    </w:p>
    <w:p w:rsidR="00101652" w:rsidRPr="00A16532" w:rsidRDefault="00101652" w:rsidP="00101652">
      <w:pPr>
        <w:ind w:firstLine="709"/>
        <w:jc w:val="both"/>
        <w:rPr>
          <w:color w:val="000000"/>
        </w:rPr>
      </w:pPr>
    </w:p>
    <w:p w:rsidR="00101652" w:rsidRPr="00A16532" w:rsidRDefault="00101652" w:rsidP="00101652">
      <w:pPr>
        <w:ind w:firstLine="709"/>
        <w:jc w:val="both"/>
        <w:rPr>
          <w:color w:val="000000"/>
        </w:rPr>
      </w:pPr>
      <w:r w:rsidRPr="00A16532">
        <w:rPr>
          <w:color w:val="000000"/>
        </w:rPr>
        <w:t>ПЕРЕЧЕНЬ ИНФОРМАЦИОННЫХ СПРАВОЧНЫХ СИСТЕМ</w:t>
      </w:r>
    </w:p>
    <w:p w:rsidR="00101652" w:rsidRPr="00A16532" w:rsidRDefault="00101652" w:rsidP="00101652">
      <w:pPr>
        <w:ind w:firstLine="709"/>
        <w:jc w:val="both"/>
        <w:rPr>
          <w:color w:val="000000"/>
        </w:rPr>
      </w:pPr>
      <w:r w:rsidRPr="00A16532">
        <w:rPr>
          <w:color w:val="000000"/>
        </w:rPr>
        <w:t>•</w:t>
      </w:r>
      <w:r w:rsidRPr="00A16532">
        <w:rPr>
          <w:color w:val="000000"/>
        </w:rPr>
        <w:tab/>
        <w:t>Справочная правовая система «Консультант Плюс»</w:t>
      </w:r>
    </w:p>
    <w:p w:rsidR="00101652" w:rsidRPr="00A16532" w:rsidRDefault="00101652" w:rsidP="00101652">
      <w:pPr>
        <w:ind w:firstLine="709"/>
        <w:jc w:val="both"/>
        <w:rPr>
          <w:color w:val="000000"/>
        </w:rPr>
      </w:pPr>
      <w:r w:rsidRPr="00A16532">
        <w:rPr>
          <w:color w:val="000000"/>
        </w:rPr>
        <w:t>•</w:t>
      </w:r>
      <w:r w:rsidRPr="00A16532">
        <w:rPr>
          <w:color w:val="000000"/>
        </w:rPr>
        <w:tab/>
        <w:t>Справочная правовая система «Гарант»</w:t>
      </w:r>
    </w:p>
    <w:p w:rsidR="00CF2B2F" w:rsidRPr="00A16532" w:rsidRDefault="00CF2B2F" w:rsidP="00705FB5">
      <w:pPr>
        <w:jc w:val="both"/>
        <w:rPr>
          <w:color w:val="000000"/>
        </w:rPr>
      </w:pPr>
    </w:p>
    <w:p w:rsidR="00211C1B" w:rsidRPr="00A16532" w:rsidRDefault="00607E17" w:rsidP="00705FB5">
      <w:pPr>
        <w:ind w:firstLine="709"/>
        <w:jc w:val="both"/>
        <w:rPr>
          <w:b/>
          <w:color w:val="000000"/>
        </w:rPr>
      </w:pPr>
      <w:r w:rsidRPr="00A16532">
        <w:rPr>
          <w:b/>
          <w:color w:val="000000"/>
        </w:rPr>
        <w:t>1</w:t>
      </w:r>
      <w:r w:rsidR="00101652" w:rsidRPr="00A16532">
        <w:rPr>
          <w:b/>
          <w:color w:val="000000"/>
        </w:rPr>
        <w:t>1</w:t>
      </w:r>
      <w:r w:rsidRPr="00A16532">
        <w:rPr>
          <w:b/>
          <w:color w:val="000000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E56B5A" w:rsidRPr="00A16532" w:rsidRDefault="00F322E1" w:rsidP="00E56B5A">
      <w:pPr>
        <w:ind w:firstLine="709"/>
        <w:jc w:val="both"/>
        <w:rPr>
          <w:color w:val="000000"/>
        </w:rPr>
      </w:pPr>
      <w:r w:rsidRPr="00A16532">
        <w:rPr>
          <w:color w:val="000000"/>
        </w:rPr>
        <w:t>Для осуществления образовательного процесса по дисциплине «</w:t>
      </w:r>
      <w:r w:rsidR="00957A16" w:rsidRPr="00A16532">
        <w:rPr>
          <w:b/>
          <w:color w:val="000000"/>
        </w:rPr>
        <w:t>Базы данных</w:t>
      </w:r>
      <w:r w:rsidRPr="00A16532">
        <w:rPr>
          <w:color w:val="000000"/>
        </w:rPr>
        <w:t xml:space="preserve">» </w:t>
      </w:r>
      <w:r w:rsidR="00E56B5A" w:rsidRPr="00A16532">
        <w:rPr>
          <w:color w:val="000000"/>
        </w:rPr>
        <w:t>Академия располагает материально-технической базой, обеспечивающей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56B5A" w:rsidRPr="00A16532" w:rsidRDefault="00E56B5A" w:rsidP="00E56B5A">
      <w:pPr>
        <w:ind w:firstLine="709"/>
        <w:jc w:val="both"/>
        <w:rPr>
          <w:color w:val="000000"/>
        </w:rPr>
      </w:pPr>
      <w:r w:rsidRPr="00A16532">
        <w:rPr>
          <w:color w:val="000000"/>
        </w:rPr>
        <w:lastRenderedPageBreak/>
        <w:t>Специальные помещения представляют собой учебные аудитории учебного корпуса, расположенного по адресу г. ул. 4-я Челюскинцев, 2а:</w:t>
      </w:r>
    </w:p>
    <w:p w:rsidR="00E56B5A" w:rsidRPr="00A16532" w:rsidRDefault="00E56B5A" w:rsidP="00E56B5A">
      <w:pPr>
        <w:ind w:firstLine="709"/>
        <w:jc w:val="both"/>
        <w:rPr>
          <w:color w:val="000000"/>
        </w:rPr>
      </w:pPr>
      <w:r w:rsidRPr="00A16532">
        <w:rPr>
          <w:color w:val="000000"/>
        </w:rPr>
        <w:t>1. Для проведения лекционных занятий:</w:t>
      </w:r>
    </w:p>
    <w:p w:rsidR="00E56B5A" w:rsidRPr="00A16532" w:rsidRDefault="00E56B5A" w:rsidP="00E56B5A">
      <w:pPr>
        <w:ind w:firstLine="709"/>
        <w:jc w:val="both"/>
        <w:rPr>
          <w:color w:val="000000"/>
        </w:rPr>
      </w:pPr>
      <w:r w:rsidRPr="00A16532">
        <w:rPr>
          <w:color w:val="000000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кафедра; раздаточный материал по темам: Операции над матрицами; Вычисление определителей; Свойства определителей; Решение матричных уравнений; Решение систем линейных уравнений методом Крамера; Технологии обработки текста и графики; Представление графической информации на компьютере; Технологи обработки текста и графики; Электронные таблицы: назначения и основные понятия; Технологии обработки числовой информации. Использование формул в электронных таблицах; Технологии обработки числовой информации; экран переносной (1 шт.); проектор (1 шт.);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5" w:history="1">
        <w:r w:rsidR="00306F93">
          <w:rPr>
            <w:rStyle w:val="a8"/>
          </w:rPr>
          <w:t>http://www.iprbookshop.ru</w:t>
        </w:r>
      </w:hyperlink>
      <w:r w:rsidRPr="00A16532">
        <w:rPr>
          <w:color w:val="000000"/>
        </w:rPr>
        <w:t xml:space="preserve"> и «ЭБС ЮРАЙТ» - режим доступа: </w:t>
      </w:r>
      <w:hyperlink w:history="1">
        <w:r w:rsidR="00BB405C">
          <w:rPr>
            <w:color w:val="000000"/>
          </w:rPr>
          <w:t>www.biblio-online.ru</w:t>
        </w:r>
      </w:hyperlink>
      <w:r w:rsidRPr="00A16532">
        <w:rPr>
          <w:color w:val="000000"/>
        </w:rPr>
        <w:t>.</w:t>
      </w:r>
    </w:p>
    <w:p w:rsidR="00E56B5A" w:rsidRPr="00A16532" w:rsidRDefault="00E56B5A" w:rsidP="00E56B5A">
      <w:pPr>
        <w:ind w:firstLine="709"/>
        <w:jc w:val="both"/>
        <w:rPr>
          <w:color w:val="000000"/>
        </w:rPr>
      </w:pPr>
      <w:r w:rsidRPr="00A16532">
        <w:rPr>
          <w:color w:val="000000"/>
        </w:rPr>
        <w:t xml:space="preserve">2) актовый зал, материально-техническое оснащение которого составляют: Кресла (500  шт), кафедра, раздаточный материал по темам: Операции над матрицами; Вычисление определителей; Свойства определителей; Решение матричных уравнений; Решение систем линейных уравнений методом Крамера; Технологии обработки текста и графики; Представление графической информации на компьютере; Технологи обработки текста и графики; Электронные таблицы: назначения и основные понятия; Технологии обработки числовой информации. Использование формул в электронных таблицах; Технологии обработки числовой информации; экран переносной (1 шт.); проектор (1 шт.), стол ( 2 шт),  микшер (2 шт.), микрофон (6 шт.), аудио-видео усилитель (2 шт.), ноутбук, Операционная система </w:t>
      </w:r>
      <w:r w:rsidRPr="00A16532">
        <w:rPr>
          <w:color w:val="000000"/>
          <w:lang w:val="en-US"/>
        </w:rPr>
        <w:t>Microsoft</w:t>
      </w:r>
      <w:r w:rsidRPr="00A16532">
        <w:rPr>
          <w:color w:val="000000"/>
        </w:rPr>
        <w:t xml:space="preserve"> </w:t>
      </w:r>
      <w:r w:rsidRPr="00A16532">
        <w:rPr>
          <w:color w:val="000000"/>
          <w:lang w:val="en-US"/>
        </w:rPr>
        <w:t>Windows</w:t>
      </w:r>
      <w:r w:rsidRPr="00A16532">
        <w:rPr>
          <w:color w:val="000000"/>
        </w:rPr>
        <w:t xml:space="preserve"> 10,  </w:t>
      </w:r>
      <w:r w:rsidRPr="00A16532">
        <w:rPr>
          <w:color w:val="000000"/>
          <w:lang w:val="en-US"/>
        </w:rPr>
        <w:t>Microsoft</w:t>
      </w:r>
      <w:r w:rsidRPr="00A16532">
        <w:rPr>
          <w:color w:val="000000"/>
        </w:rPr>
        <w:t xml:space="preserve"> </w:t>
      </w:r>
      <w:r w:rsidRPr="00A16532">
        <w:rPr>
          <w:color w:val="000000"/>
          <w:lang w:val="en-US"/>
        </w:rPr>
        <w:t>Office</w:t>
      </w:r>
      <w:r w:rsidRPr="00A16532">
        <w:rPr>
          <w:color w:val="000000"/>
        </w:rPr>
        <w:t xml:space="preserve"> </w:t>
      </w:r>
      <w:r w:rsidRPr="00A16532">
        <w:rPr>
          <w:color w:val="000000"/>
          <w:lang w:val="en-US"/>
        </w:rPr>
        <w:t>Professional</w:t>
      </w:r>
      <w:r w:rsidRPr="00A16532">
        <w:rPr>
          <w:color w:val="000000"/>
        </w:rPr>
        <w:t xml:space="preserve"> </w:t>
      </w:r>
      <w:r w:rsidRPr="00A16532">
        <w:rPr>
          <w:color w:val="000000"/>
          <w:lang w:val="en-US"/>
        </w:rPr>
        <w:t>Plus</w:t>
      </w:r>
      <w:r w:rsidRPr="00A16532">
        <w:rPr>
          <w:color w:val="000000"/>
        </w:rPr>
        <w:t xml:space="preserve"> 2007.</w:t>
      </w:r>
    </w:p>
    <w:p w:rsidR="00E56B5A" w:rsidRPr="00A16532" w:rsidRDefault="00E56B5A" w:rsidP="00E56B5A">
      <w:pPr>
        <w:ind w:firstLine="709"/>
        <w:jc w:val="both"/>
        <w:rPr>
          <w:color w:val="000000"/>
        </w:rPr>
      </w:pPr>
      <w:r w:rsidRPr="00A16532">
        <w:rPr>
          <w:color w:val="000000"/>
        </w:rPr>
        <w:t>2. Для проведения практических занятий:</w:t>
      </w:r>
    </w:p>
    <w:p w:rsidR="00E56B5A" w:rsidRPr="00A16532" w:rsidRDefault="00E56B5A" w:rsidP="00E56B5A">
      <w:pPr>
        <w:ind w:firstLine="709"/>
        <w:jc w:val="both"/>
        <w:rPr>
          <w:color w:val="000000"/>
        </w:rPr>
      </w:pPr>
      <w:r w:rsidRPr="00A16532">
        <w:rPr>
          <w:color w:val="000000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кафедра; раздаточный материал по темам: Операции над матрицами; Вычисление определителей; Свойства определителей; Решение матричных уравнений; Решение систем линейных уравнений методом Крамера; Технологии обработки текста и графики; Представление графической информации на компьютере; Технологи обработки текста и графики; Электронные таблицы: назначения и основные понятия; Технологии обработки числовой информации. Использование формул в электронных таблицах; Технологии обработки числовой информации; экран переносной (1 шт.); проектор (1 шт.);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6" w:history="1">
        <w:r w:rsidR="00306F93">
          <w:rPr>
            <w:rStyle w:val="a8"/>
          </w:rPr>
          <w:t>http://www.iprbookshop.ru</w:t>
        </w:r>
      </w:hyperlink>
      <w:r w:rsidRPr="00A16532">
        <w:rPr>
          <w:color w:val="000000"/>
        </w:rPr>
        <w:t xml:space="preserve"> и «ЭБС ЮРАЙТ» - режим доступа: </w:t>
      </w:r>
      <w:hyperlink w:history="1">
        <w:r w:rsidR="00BB405C">
          <w:rPr>
            <w:color w:val="000000"/>
          </w:rPr>
          <w:t>www.biblio-online.ru</w:t>
        </w:r>
      </w:hyperlink>
      <w:r w:rsidRPr="00A16532">
        <w:rPr>
          <w:color w:val="000000"/>
        </w:rPr>
        <w:t>.</w:t>
      </w:r>
    </w:p>
    <w:p w:rsidR="00E56B5A" w:rsidRPr="00A16532" w:rsidRDefault="00E56B5A" w:rsidP="00E56B5A">
      <w:pPr>
        <w:ind w:firstLine="709"/>
        <w:jc w:val="both"/>
        <w:rPr>
          <w:color w:val="000000"/>
        </w:rPr>
      </w:pPr>
      <w:r w:rsidRPr="00A16532">
        <w:rPr>
          <w:color w:val="000000"/>
        </w:rPr>
        <w:t>2) аудитория 302 - лаборатория  информатики и ИКТ, материально-техническое оснащение которой составляют:  столы компьютерные (11 шт), стулья (23 шт.), компьютеры (11 шт.), доска пластиковая, колонки (2 шт.), экран (1 шт.), проектор (1 шт.); плакаты информационные на темы: Технологи обработки текста и графики; Представление графи</w:t>
      </w:r>
      <w:r w:rsidRPr="00A16532">
        <w:rPr>
          <w:color w:val="000000"/>
        </w:rPr>
        <w:lastRenderedPageBreak/>
        <w:t>ческой информации на компьютере; Технологи обработки текста и графики. Форматы графических файлов; Технологии обработки числовой информации. Электронные таблицы: назначения и основные понятия; Технологии обработки числовой информации. Использование формул в электронных таблицах; Технологии обработки числовой информации. Относительная и абсолютная адресация; Технология хранения, поиска и сортировки информации. Системы управления базами данных (СУБД); Технология хранения, поиска и сортировки информации. Тип баз данных; Технология хранения, поиска и сортировки информации. Реляционные базы данных;</w:t>
      </w:r>
      <w:r w:rsidRPr="00A16532">
        <w:rPr>
          <w:color w:val="000000"/>
          <w:shd w:val="clear" w:color="auto" w:fill="F9F9F9"/>
        </w:rPr>
        <w:t xml:space="preserve"> </w:t>
      </w:r>
      <w:r w:rsidRPr="00A16532">
        <w:rPr>
          <w:color w:val="000000"/>
        </w:rPr>
        <w:t xml:space="preserve">Операционная система Microsoft Windows 10,  Microsoft Office Professional Plus 2007,  LibreOffice Writer,  LibreOffice Calc,  LibreOffice Impress,  LibreOffice Draw,  LibreOffice Math,  LibreOffice Base,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справочно-правовые системы «Консультант плюс», «Гарант»; электронно-библиотечные системы «IPRbooks» - режим доступа: </w:t>
      </w:r>
      <w:hyperlink r:id="rId27" w:history="1">
        <w:r w:rsidR="00306F93">
          <w:rPr>
            <w:rStyle w:val="a8"/>
          </w:rPr>
          <w:t>http://www.iprbookshop.ru</w:t>
        </w:r>
      </w:hyperlink>
      <w:r w:rsidRPr="00A16532">
        <w:rPr>
          <w:color w:val="000000"/>
        </w:rPr>
        <w:t xml:space="preserve"> и «ЭБС ЮРАЙТ» - режим доступа: http://</w:t>
      </w:r>
      <w:hyperlink r:id="rId28" w:history="1">
        <w:r w:rsidR="00306F93">
          <w:rPr>
            <w:rStyle w:val="a8"/>
          </w:rPr>
          <w:t>http://http://http://http://www.biblio-online.ru....</w:t>
        </w:r>
      </w:hyperlink>
      <w:r w:rsidRPr="00A16532">
        <w:rPr>
          <w:color w:val="000000"/>
        </w:rPr>
        <w:t>.</w:t>
      </w:r>
    </w:p>
    <w:p w:rsidR="00E56B5A" w:rsidRPr="00A16532" w:rsidRDefault="00E56B5A" w:rsidP="00E56B5A">
      <w:pPr>
        <w:ind w:firstLine="709"/>
        <w:jc w:val="both"/>
        <w:rPr>
          <w:color w:val="000000"/>
        </w:rPr>
      </w:pPr>
      <w:r w:rsidRPr="00A16532">
        <w:rPr>
          <w:color w:val="000000"/>
        </w:rPr>
        <w:t>3. Для проведения групповых и индивидуальных консультаций:</w:t>
      </w:r>
    </w:p>
    <w:p w:rsidR="00E56B5A" w:rsidRPr="00A16532" w:rsidRDefault="00E56B5A" w:rsidP="00E56B5A">
      <w:pPr>
        <w:ind w:firstLine="709"/>
        <w:jc w:val="both"/>
        <w:rPr>
          <w:color w:val="000000"/>
        </w:rPr>
      </w:pPr>
      <w:r w:rsidRPr="00A16532">
        <w:rPr>
          <w:color w:val="000000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кафедра; раздаточный материал по темам: Операции над матрицами; Вычисление определителей; Свойства определителей; Решение матричных уравнений; Решение систем линейных уравнений методом Крамера; Технологии обработки текста и графики; Представление графической информации на компьютере; Технологи обработки текста и графики; Электронные таблицы: назначения и основные понятия; Технологии обработки числовой информации. Использование формул в электронных таблицах; Технологии обработки числовой информации; экран переносной (1 шт.); проектор (1 шт.);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9" w:history="1">
        <w:r w:rsidR="00306F93">
          <w:rPr>
            <w:rStyle w:val="a8"/>
          </w:rPr>
          <w:t>http://www.iprbookshop.ru</w:t>
        </w:r>
      </w:hyperlink>
      <w:r w:rsidRPr="00A16532">
        <w:rPr>
          <w:color w:val="000000"/>
        </w:rPr>
        <w:t xml:space="preserve"> и «ЭБС ЮРАЙТ» - режим доступа: </w:t>
      </w:r>
      <w:hyperlink w:history="1">
        <w:r w:rsidR="00BB405C">
          <w:rPr>
            <w:color w:val="000000"/>
          </w:rPr>
          <w:t>www.biblio-online.ru</w:t>
        </w:r>
      </w:hyperlink>
      <w:r w:rsidRPr="00A16532">
        <w:rPr>
          <w:color w:val="000000"/>
        </w:rPr>
        <w:t>.</w:t>
      </w:r>
    </w:p>
    <w:p w:rsidR="00E56B5A" w:rsidRPr="00A16532" w:rsidRDefault="00E56B5A" w:rsidP="00E56B5A">
      <w:pPr>
        <w:ind w:firstLine="709"/>
        <w:jc w:val="both"/>
        <w:rPr>
          <w:color w:val="000000"/>
        </w:rPr>
      </w:pPr>
      <w:r w:rsidRPr="00A16532">
        <w:rPr>
          <w:color w:val="000000"/>
        </w:rPr>
        <w:t>4. Для самостоятельной работы:</w:t>
      </w:r>
    </w:p>
    <w:p w:rsidR="00E56B5A" w:rsidRPr="00A16532" w:rsidRDefault="00E56B5A" w:rsidP="00E56B5A">
      <w:pPr>
        <w:ind w:firstLine="709"/>
        <w:jc w:val="both"/>
        <w:rPr>
          <w:color w:val="000000"/>
        </w:rPr>
      </w:pPr>
      <w:r w:rsidRPr="00A16532">
        <w:rPr>
          <w:color w:val="000000"/>
        </w:rPr>
        <w:t xml:space="preserve">1) библиотека,  материально-техническое оснащение которой составляют: столы специализированные стулья, столы компьютерные (5 шт), компьютеры (5 шт), стенды информационные, комплект раздаточных материалов по темам: раздаточный материал по темам: Технологи обработки текста и графики; Представление графической информации на компьютере; Технологи обработки текста и графики. Форматы графических файлов; Технологии обработки числовой информации. Электронные таблицы: назначения и основные понятия; Технологии обработки числовой информации. Использование формул в электронных таблицах; Технологии обработки числовой информации. Относительная и абсолютная адресация; Технология хранения, поиска и сортировки информации. Системы управления базами данных (СУБД); Технология хранения, поиска и сортировки информации. Тип баз данных; Технология хранения, поиска и сортировки информации. Реляционные базы данных; Информация и информационные процессы. Информационное общество. Информационная культура человека; Информация и информационные процессы. Информационные процессы; Компьютерные коммуникации. Поиск информации в Интернете; Моделирование и формализация. Информационное моделирование; Применение сетей </w:t>
      </w:r>
      <w:r w:rsidRPr="00A16532">
        <w:rPr>
          <w:color w:val="000000"/>
        </w:rPr>
        <w:lastRenderedPageBreak/>
        <w:t xml:space="preserve">ЭВМ. Видеосервера; Основные характеристики сетей ЭВМ; Разделение сетей по территориальному признаку; Основные понятия модели </w:t>
      </w:r>
      <w:r w:rsidRPr="00A16532">
        <w:rPr>
          <w:color w:val="000000"/>
          <w:lang w:val="en-US"/>
        </w:rPr>
        <w:t>OSI</w:t>
      </w:r>
      <w:r w:rsidRPr="00A16532">
        <w:rPr>
          <w:color w:val="000000"/>
        </w:rPr>
        <w:t xml:space="preserve">; Модель взаимодействия открытых сетей </w:t>
      </w:r>
      <w:r w:rsidRPr="00A16532">
        <w:rPr>
          <w:color w:val="000000"/>
          <w:lang w:val="en-US"/>
        </w:rPr>
        <w:t>ISO</w:t>
      </w:r>
      <w:r w:rsidRPr="00A16532">
        <w:rPr>
          <w:color w:val="000000"/>
        </w:rPr>
        <w:t>/</w:t>
      </w:r>
      <w:r w:rsidRPr="00A16532">
        <w:rPr>
          <w:color w:val="000000"/>
          <w:lang w:val="en-US"/>
        </w:rPr>
        <w:t>OSI</w:t>
      </w:r>
      <w:r w:rsidRPr="00A16532">
        <w:rPr>
          <w:color w:val="000000"/>
        </w:rPr>
        <w:t xml:space="preserve"> (эталонная сетевая модель </w:t>
      </w:r>
      <w:r w:rsidRPr="00A16532">
        <w:rPr>
          <w:color w:val="000000"/>
          <w:lang w:val="en-US"/>
        </w:rPr>
        <w:t>OSI</w:t>
      </w:r>
      <w:r w:rsidRPr="00A16532">
        <w:rPr>
          <w:color w:val="000000"/>
        </w:rPr>
        <w:t xml:space="preserve">);;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система «Консультант плюс», «Гарант», Интернет шлюз Traffic Inspector,  электронно-библиотечные системы «IPRbooks» - режим доступа: </w:t>
      </w:r>
      <w:hyperlink r:id="rId30" w:history="1">
        <w:r w:rsidR="00306F93">
          <w:rPr>
            <w:rStyle w:val="a8"/>
          </w:rPr>
          <w:t>http://www.iprbookshop.ru</w:t>
        </w:r>
      </w:hyperlink>
      <w:r w:rsidRPr="00A16532">
        <w:rPr>
          <w:color w:val="000000"/>
        </w:rPr>
        <w:t xml:space="preserve"> и «ЭБС ЮРАЙТ» - режим доступа: http://</w:t>
      </w:r>
      <w:hyperlink r:id="rId31" w:history="1">
        <w:r w:rsidR="00306F93">
          <w:rPr>
            <w:rStyle w:val="a8"/>
          </w:rPr>
          <w:t>http://http://http://http://www.biblio-online.ru....</w:t>
        </w:r>
      </w:hyperlink>
      <w:r w:rsidRPr="00A16532">
        <w:rPr>
          <w:color w:val="000000"/>
        </w:rPr>
        <w:t>.</w:t>
      </w:r>
    </w:p>
    <w:p w:rsidR="00E56B5A" w:rsidRPr="00A16532" w:rsidRDefault="00E56B5A" w:rsidP="00E56B5A">
      <w:pPr>
        <w:ind w:firstLine="709"/>
        <w:jc w:val="both"/>
        <w:rPr>
          <w:color w:val="000000"/>
        </w:rPr>
      </w:pPr>
    </w:p>
    <w:p w:rsidR="00CD0658" w:rsidRPr="00A16532" w:rsidRDefault="00CD0658" w:rsidP="00E56B5A">
      <w:pPr>
        <w:ind w:firstLine="709"/>
        <w:jc w:val="both"/>
        <w:rPr>
          <w:b/>
          <w:i/>
          <w:color w:val="000000"/>
          <w:u w:val="single"/>
        </w:rPr>
      </w:pPr>
    </w:p>
    <w:p w:rsidR="00FA5C55" w:rsidRPr="00A16532" w:rsidRDefault="00FA5C55" w:rsidP="00A76E53">
      <w:pPr>
        <w:ind w:firstLine="709"/>
        <w:jc w:val="both"/>
        <w:rPr>
          <w:b/>
          <w:i/>
          <w:color w:val="000000"/>
          <w:u w:val="single"/>
        </w:rPr>
      </w:pPr>
    </w:p>
    <w:sectPr w:rsidR="00FA5C55" w:rsidRPr="00A1653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459C" w:rsidRDefault="00B3459C" w:rsidP="00160BC1">
      <w:r>
        <w:separator/>
      </w:r>
    </w:p>
  </w:endnote>
  <w:endnote w:type="continuationSeparator" w:id="0">
    <w:p w:rsidR="00B3459C" w:rsidRDefault="00B3459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459C" w:rsidRDefault="00B3459C" w:rsidP="00160BC1">
      <w:r>
        <w:separator/>
      </w:r>
    </w:p>
  </w:footnote>
  <w:footnote w:type="continuationSeparator" w:id="0">
    <w:p w:rsidR="00B3459C" w:rsidRDefault="00B3459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F791F"/>
    <w:multiLevelType w:val="hybridMultilevel"/>
    <w:tmpl w:val="DA081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DA027F"/>
    <w:multiLevelType w:val="hybridMultilevel"/>
    <w:tmpl w:val="4AE6CE20"/>
    <w:lvl w:ilvl="0" w:tplc="2186660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835AF5"/>
    <w:multiLevelType w:val="hybridMultilevel"/>
    <w:tmpl w:val="5374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 w15:restartNumberingAfterBreak="0">
    <w:nsid w:val="4CB86234"/>
    <w:multiLevelType w:val="hybridMultilevel"/>
    <w:tmpl w:val="45CE3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B0195"/>
    <w:multiLevelType w:val="hybridMultilevel"/>
    <w:tmpl w:val="D292D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FD12BE"/>
    <w:multiLevelType w:val="hybridMultilevel"/>
    <w:tmpl w:val="A2A62BFC"/>
    <w:lvl w:ilvl="0" w:tplc="5E24155A">
      <w:start w:val="1"/>
      <w:numFmt w:val="decimal"/>
      <w:lvlText w:val="%1."/>
      <w:lvlJc w:val="left"/>
      <w:pPr>
        <w:ind w:left="2912" w:hanging="360"/>
      </w:pPr>
      <w:rPr>
        <w:rFonts w:eastAsia="MS Mincho" w:hint="default"/>
        <w:b w:val="0"/>
      </w:rPr>
    </w:lvl>
    <w:lvl w:ilvl="1" w:tplc="F00CB55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11"/>
  </w:num>
  <w:num w:numId="7">
    <w:abstractNumId w:val="4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462"/>
    <w:rsid w:val="00017D0C"/>
    <w:rsid w:val="00027D2C"/>
    <w:rsid w:val="00027E5B"/>
    <w:rsid w:val="00037461"/>
    <w:rsid w:val="00045277"/>
    <w:rsid w:val="00046371"/>
    <w:rsid w:val="000517D7"/>
    <w:rsid w:val="00051AEE"/>
    <w:rsid w:val="00060A01"/>
    <w:rsid w:val="00060D17"/>
    <w:rsid w:val="00064AA9"/>
    <w:rsid w:val="000778E1"/>
    <w:rsid w:val="000835F5"/>
    <w:rsid w:val="000875BF"/>
    <w:rsid w:val="000905F6"/>
    <w:rsid w:val="000911D1"/>
    <w:rsid w:val="000927C3"/>
    <w:rsid w:val="000A4FAC"/>
    <w:rsid w:val="000B1331"/>
    <w:rsid w:val="000B2864"/>
    <w:rsid w:val="000B7795"/>
    <w:rsid w:val="000C4546"/>
    <w:rsid w:val="000D07C6"/>
    <w:rsid w:val="000D4429"/>
    <w:rsid w:val="000D6DE5"/>
    <w:rsid w:val="000E37E9"/>
    <w:rsid w:val="00101652"/>
    <w:rsid w:val="00102E02"/>
    <w:rsid w:val="001044B1"/>
    <w:rsid w:val="00114770"/>
    <w:rsid w:val="001165D0"/>
    <w:rsid w:val="001166B7"/>
    <w:rsid w:val="001167A8"/>
    <w:rsid w:val="0011709F"/>
    <w:rsid w:val="00127108"/>
    <w:rsid w:val="00127989"/>
    <w:rsid w:val="00127DEA"/>
    <w:rsid w:val="00131CDA"/>
    <w:rsid w:val="00131E86"/>
    <w:rsid w:val="00132893"/>
    <w:rsid w:val="00132F57"/>
    <w:rsid w:val="001378B1"/>
    <w:rsid w:val="0014578C"/>
    <w:rsid w:val="00154088"/>
    <w:rsid w:val="0015639D"/>
    <w:rsid w:val="00160BC1"/>
    <w:rsid w:val="00161C70"/>
    <w:rsid w:val="001716A9"/>
    <w:rsid w:val="00181AAB"/>
    <w:rsid w:val="00184F65"/>
    <w:rsid w:val="001871AA"/>
    <w:rsid w:val="001A6533"/>
    <w:rsid w:val="001C4FED"/>
    <w:rsid w:val="001C6305"/>
    <w:rsid w:val="001E18EE"/>
    <w:rsid w:val="001F11DE"/>
    <w:rsid w:val="0020351D"/>
    <w:rsid w:val="00207A1B"/>
    <w:rsid w:val="00207E2E"/>
    <w:rsid w:val="00207FB7"/>
    <w:rsid w:val="00211C1B"/>
    <w:rsid w:val="002165B3"/>
    <w:rsid w:val="00231DC4"/>
    <w:rsid w:val="00240A81"/>
    <w:rsid w:val="00245199"/>
    <w:rsid w:val="00252EAF"/>
    <w:rsid w:val="002657BC"/>
    <w:rsid w:val="00267F44"/>
    <w:rsid w:val="002745A8"/>
    <w:rsid w:val="002759A4"/>
    <w:rsid w:val="00276128"/>
    <w:rsid w:val="0027733F"/>
    <w:rsid w:val="00291D05"/>
    <w:rsid w:val="002933E5"/>
    <w:rsid w:val="002A0D1B"/>
    <w:rsid w:val="002B5AB9"/>
    <w:rsid w:val="002B6C87"/>
    <w:rsid w:val="002B734E"/>
    <w:rsid w:val="002C2EAE"/>
    <w:rsid w:val="002C3F08"/>
    <w:rsid w:val="002C69A3"/>
    <w:rsid w:val="002C7582"/>
    <w:rsid w:val="002D6AC0"/>
    <w:rsid w:val="002D7E17"/>
    <w:rsid w:val="002E4CB7"/>
    <w:rsid w:val="002F084F"/>
    <w:rsid w:val="00306F93"/>
    <w:rsid w:val="00315AB7"/>
    <w:rsid w:val="0032166A"/>
    <w:rsid w:val="00323866"/>
    <w:rsid w:val="00330957"/>
    <w:rsid w:val="0033546E"/>
    <w:rsid w:val="00355C7E"/>
    <w:rsid w:val="003618C2"/>
    <w:rsid w:val="00363097"/>
    <w:rsid w:val="00365758"/>
    <w:rsid w:val="003668E3"/>
    <w:rsid w:val="00376B03"/>
    <w:rsid w:val="00390B62"/>
    <w:rsid w:val="003A3494"/>
    <w:rsid w:val="003A57B5"/>
    <w:rsid w:val="003A6FB0"/>
    <w:rsid w:val="003A71E4"/>
    <w:rsid w:val="003B30C6"/>
    <w:rsid w:val="003B7F71"/>
    <w:rsid w:val="003C5D8C"/>
    <w:rsid w:val="003E10D7"/>
    <w:rsid w:val="003F20EA"/>
    <w:rsid w:val="00400491"/>
    <w:rsid w:val="00407242"/>
    <w:rsid w:val="00407404"/>
    <w:rsid w:val="004110F5"/>
    <w:rsid w:val="00412FF5"/>
    <w:rsid w:val="0041564C"/>
    <w:rsid w:val="00435249"/>
    <w:rsid w:val="004363C0"/>
    <w:rsid w:val="00442216"/>
    <w:rsid w:val="00456229"/>
    <w:rsid w:val="004606B8"/>
    <w:rsid w:val="0046365B"/>
    <w:rsid w:val="004654AF"/>
    <w:rsid w:val="0047224A"/>
    <w:rsid w:val="00474CAB"/>
    <w:rsid w:val="0047572F"/>
    <w:rsid w:val="0047633A"/>
    <w:rsid w:val="0048300E"/>
    <w:rsid w:val="0049217A"/>
    <w:rsid w:val="004A2C0D"/>
    <w:rsid w:val="004A2E62"/>
    <w:rsid w:val="004A68C9"/>
    <w:rsid w:val="004C5815"/>
    <w:rsid w:val="004C6DB3"/>
    <w:rsid w:val="004D62AA"/>
    <w:rsid w:val="004E0C3F"/>
    <w:rsid w:val="004E3D82"/>
    <w:rsid w:val="004E4CD6"/>
    <w:rsid w:val="004E4DB2"/>
    <w:rsid w:val="004E62F1"/>
    <w:rsid w:val="004E753A"/>
    <w:rsid w:val="004F3C72"/>
    <w:rsid w:val="00516F43"/>
    <w:rsid w:val="005328D0"/>
    <w:rsid w:val="005362E6"/>
    <w:rsid w:val="00537A62"/>
    <w:rsid w:val="00540F31"/>
    <w:rsid w:val="00557077"/>
    <w:rsid w:val="00565480"/>
    <w:rsid w:val="005669CB"/>
    <w:rsid w:val="00570A64"/>
    <w:rsid w:val="005723B3"/>
    <w:rsid w:val="00572F9F"/>
    <w:rsid w:val="005816EA"/>
    <w:rsid w:val="00582969"/>
    <w:rsid w:val="00583C2E"/>
    <w:rsid w:val="00584FE8"/>
    <w:rsid w:val="00586FAD"/>
    <w:rsid w:val="005915BA"/>
    <w:rsid w:val="00591B36"/>
    <w:rsid w:val="00595D8D"/>
    <w:rsid w:val="005979F0"/>
    <w:rsid w:val="005A28FC"/>
    <w:rsid w:val="005B47CE"/>
    <w:rsid w:val="005C13E4"/>
    <w:rsid w:val="005C1DE5"/>
    <w:rsid w:val="005C20F0"/>
    <w:rsid w:val="005C3AEB"/>
    <w:rsid w:val="005C3E07"/>
    <w:rsid w:val="005C7567"/>
    <w:rsid w:val="005D206B"/>
    <w:rsid w:val="005E480C"/>
    <w:rsid w:val="005F2349"/>
    <w:rsid w:val="005F317A"/>
    <w:rsid w:val="005F4322"/>
    <w:rsid w:val="006044B4"/>
    <w:rsid w:val="00607E17"/>
    <w:rsid w:val="006118F6"/>
    <w:rsid w:val="00624E28"/>
    <w:rsid w:val="00642A2F"/>
    <w:rsid w:val="006439F4"/>
    <w:rsid w:val="0065606F"/>
    <w:rsid w:val="00656AC4"/>
    <w:rsid w:val="00676914"/>
    <w:rsid w:val="00687B3A"/>
    <w:rsid w:val="00692DD7"/>
    <w:rsid w:val="006B0CA3"/>
    <w:rsid w:val="006D108C"/>
    <w:rsid w:val="006D15B6"/>
    <w:rsid w:val="006D6805"/>
    <w:rsid w:val="006D6A36"/>
    <w:rsid w:val="006E5C19"/>
    <w:rsid w:val="006F19B1"/>
    <w:rsid w:val="00705814"/>
    <w:rsid w:val="00705FB5"/>
    <w:rsid w:val="007066B1"/>
    <w:rsid w:val="00711B72"/>
    <w:rsid w:val="00713D44"/>
    <w:rsid w:val="00727FA7"/>
    <w:rsid w:val="00731078"/>
    <w:rsid w:val="007327FE"/>
    <w:rsid w:val="007512C7"/>
    <w:rsid w:val="00752936"/>
    <w:rsid w:val="007560A4"/>
    <w:rsid w:val="0076201E"/>
    <w:rsid w:val="00764497"/>
    <w:rsid w:val="007701BE"/>
    <w:rsid w:val="007751FE"/>
    <w:rsid w:val="00777B09"/>
    <w:rsid w:val="00781ADF"/>
    <w:rsid w:val="00783D3E"/>
    <w:rsid w:val="00785842"/>
    <w:rsid w:val="007865CB"/>
    <w:rsid w:val="00790014"/>
    <w:rsid w:val="00793E1B"/>
    <w:rsid w:val="00793F01"/>
    <w:rsid w:val="007A5EE5"/>
    <w:rsid w:val="007A7E7B"/>
    <w:rsid w:val="007B2F12"/>
    <w:rsid w:val="007B6289"/>
    <w:rsid w:val="007C251F"/>
    <w:rsid w:val="007C277B"/>
    <w:rsid w:val="007D5CC1"/>
    <w:rsid w:val="007E10C6"/>
    <w:rsid w:val="007F098D"/>
    <w:rsid w:val="007F4B97"/>
    <w:rsid w:val="007F7A4D"/>
    <w:rsid w:val="00801B83"/>
    <w:rsid w:val="00820D1B"/>
    <w:rsid w:val="00823333"/>
    <w:rsid w:val="00823E5A"/>
    <w:rsid w:val="008423FF"/>
    <w:rsid w:val="008434B3"/>
    <w:rsid w:val="00857FC8"/>
    <w:rsid w:val="0086592B"/>
    <w:rsid w:val="0086651C"/>
    <w:rsid w:val="00875AA9"/>
    <w:rsid w:val="0088272E"/>
    <w:rsid w:val="0089445A"/>
    <w:rsid w:val="008B6331"/>
    <w:rsid w:val="008E028F"/>
    <w:rsid w:val="008E5E59"/>
    <w:rsid w:val="009014C1"/>
    <w:rsid w:val="00920199"/>
    <w:rsid w:val="00921868"/>
    <w:rsid w:val="009366A6"/>
    <w:rsid w:val="009371D8"/>
    <w:rsid w:val="00940F68"/>
    <w:rsid w:val="00941875"/>
    <w:rsid w:val="009452AC"/>
    <w:rsid w:val="00951F6B"/>
    <w:rsid w:val="009528CA"/>
    <w:rsid w:val="00954E45"/>
    <w:rsid w:val="00955791"/>
    <w:rsid w:val="00957097"/>
    <w:rsid w:val="00957A16"/>
    <w:rsid w:val="00965998"/>
    <w:rsid w:val="00987C20"/>
    <w:rsid w:val="009B47F1"/>
    <w:rsid w:val="009C6EFA"/>
    <w:rsid w:val="009C793A"/>
    <w:rsid w:val="009D7BD5"/>
    <w:rsid w:val="009E35D2"/>
    <w:rsid w:val="009F4070"/>
    <w:rsid w:val="00A16532"/>
    <w:rsid w:val="00A275E4"/>
    <w:rsid w:val="00A32A5F"/>
    <w:rsid w:val="00A33E70"/>
    <w:rsid w:val="00A40BE9"/>
    <w:rsid w:val="00A44F9E"/>
    <w:rsid w:val="00A4588D"/>
    <w:rsid w:val="00A567CD"/>
    <w:rsid w:val="00A63D90"/>
    <w:rsid w:val="00A75675"/>
    <w:rsid w:val="00A76E53"/>
    <w:rsid w:val="00A9607B"/>
    <w:rsid w:val="00A96C48"/>
    <w:rsid w:val="00AA2A29"/>
    <w:rsid w:val="00AA5838"/>
    <w:rsid w:val="00AB2091"/>
    <w:rsid w:val="00AB2615"/>
    <w:rsid w:val="00AC7CAC"/>
    <w:rsid w:val="00AD0669"/>
    <w:rsid w:val="00AD208A"/>
    <w:rsid w:val="00AD4A3C"/>
    <w:rsid w:val="00AE3177"/>
    <w:rsid w:val="00AF61EB"/>
    <w:rsid w:val="00B22549"/>
    <w:rsid w:val="00B241A1"/>
    <w:rsid w:val="00B303CF"/>
    <w:rsid w:val="00B3459C"/>
    <w:rsid w:val="00B5209B"/>
    <w:rsid w:val="00B542D4"/>
    <w:rsid w:val="00B54421"/>
    <w:rsid w:val="00B54AEC"/>
    <w:rsid w:val="00B642B8"/>
    <w:rsid w:val="00B74062"/>
    <w:rsid w:val="00B75C49"/>
    <w:rsid w:val="00B817E2"/>
    <w:rsid w:val="00B903C9"/>
    <w:rsid w:val="00BA667B"/>
    <w:rsid w:val="00BB405C"/>
    <w:rsid w:val="00BB6C9A"/>
    <w:rsid w:val="00BB70FB"/>
    <w:rsid w:val="00BC1D43"/>
    <w:rsid w:val="00BD3CC6"/>
    <w:rsid w:val="00BE023D"/>
    <w:rsid w:val="00BE2735"/>
    <w:rsid w:val="00BF22FC"/>
    <w:rsid w:val="00BF55C4"/>
    <w:rsid w:val="00C041E5"/>
    <w:rsid w:val="00C1245E"/>
    <w:rsid w:val="00C228C5"/>
    <w:rsid w:val="00C24EA8"/>
    <w:rsid w:val="00C26026"/>
    <w:rsid w:val="00C33468"/>
    <w:rsid w:val="00C344A3"/>
    <w:rsid w:val="00C3475E"/>
    <w:rsid w:val="00C40C06"/>
    <w:rsid w:val="00C55E91"/>
    <w:rsid w:val="00C70CA1"/>
    <w:rsid w:val="00C7345C"/>
    <w:rsid w:val="00C90A7A"/>
    <w:rsid w:val="00C93F61"/>
    <w:rsid w:val="00C94464"/>
    <w:rsid w:val="00C953C9"/>
    <w:rsid w:val="00CA401A"/>
    <w:rsid w:val="00CB27ED"/>
    <w:rsid w:val="00CB61D6"/>
    <w:rsid w:val="00CD0658"/>
    <w:rsid w:val="00CD3ED2"/>
    <w:rsid w:val="00CE1D48"/>
    <w:rsid w:val="00CE6C4B"/>
    <w:rsid w:val="00CF12C6"/>
    <w:rsid w:val="00CF2B2F"/>
    <w:rsid w:val="00CF2BF2"/>
    <w:rsid w:val="00CF6292"/>
    <w:rsid w:val="00CF6B12"/>
    <w:rsid w:val="00D01261"/>
    <w:rsid w:val="00D02EB8"/>
    <w:rsid w:val="00D152E4"/>
    <w:rsid w:val="00D1723F"/>
    <w:rsid w:val="00D1753D"/>
    <w:rsid w:val="00D215EA"/>
    <w:rsid w:val="00D23EFA"/>
    <w:rsid w:val="00D27116"/>
    <w:rsid w:val="00D34B66"/>
    <w:rsid w:val="00D4679C"/>
    <w:rsid w:val="00D5003B"/>
    <w:rsid w:val="00D56A08"/>
    <w:rsid w:val="00D6232E"/>
    <w:rsid w:val="00D63339"/>
    <w:rsid w:val="00D761E8"/>
    <w:rsid w:val="00D801DD"/>
    <w:rsid w:val="00D83177"/>
    <w:rsid w:val="00D8506D"/>
    <w:rsid w:val="00D90307"/>
    <w:rsid w:val="00D910AA"/>
    <w:rsid w:val="00D942F4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E512F"/>
    <w:rsid w:val="00DF1076"/>
    <w:rsid w:val="00DF26AA"/>
    <w:rsid w:val="00DF6E1F"/>
    <w:rsid w:val="00DF7ED6"/>
    <w:rsid w:val="00E02CDE"/>
    <w:rsid w:val="00E0622D"/>
    <w:rsid w:val="00E11452"/>
    <w:rsid w:val="00E13A5E"/>
    <w:rsid w:val="00E42AED"/>
    <w:rsid w:val="00E4451A"/>
    <w:rsid w:val="00E56B5A"/>
    <w:rsid w:val="00E6795A"/>
    <w:rsid w:val="00E70888"/>
    <w:rsid w:val="00E72419"/>
    <w:rsid w:val="00E72801"/>
    <w:rsid w:val="00E72975"/>
    <w:rsid w:val="00E7465A"/>
    <w:rsid w:val="00E9119D"/>
    <w:rsid w:val="00E92238"/>
    <w:rsid w:val="00EA206F"/>
    <w:rsid w:val="00EA3690"/>
    <w:rsid w:val="00EA4562"/>
    <w:rsid w:val="00EB267A"/>
    <w:rsid w:val="00EB55F4"/>
    <w:rsid w:val="00ED28E4"/>
    <w:rsid w:val="00ED2F33"/>
    <w:rsid w:val="00ED37A0"/>
    <w:rsid w:val="00ED789C"/>
    <w:rsid w:val="00EE165B"/>
    <w:rsid w:val="00EE4D57"/>
    <w:rsid w:val="00EF3307"/>
    <w:rsid w:val="00EF391E"/>
    <w:rsid w:val="00EF3C4C"/>
    <w:rsid w:val="00F00B76"/>
    <w:rsid w:val="00F031DD"/>
    <w:rsid w:val="00F04B26"/>
    <w:rsid w:val="00F06F17"/>
    <w:rsid w:val="00F13D8F"/>
    <w:rsid w:val="00F2180E"/>
    <w:rsid w:val="00F226CA"/>
    <w:rsid w:val="00F239D1"/>
    <w:rsid w:val="00F322E1"/>
    <w:rsid w:val="00F342F7"/>
    <w:rsid w:val="00F40FEC"/>
    <w:rsid w:val="00F42549"/>
    <w:rsid w:val="00F625A5"/>
    <w:rsid w:val="00F62CA7"/>
    <w:rsid w:val="00F63ADF"/>
    <w:rsid w:val="00F63BBC"/>
    <w:rsid w:val="00F8007A"/>
    <w:rsid w:val="00F803A3"/>
    <w:rsid w:val="00F81A47"/>
    <w:rsid w:val="00F95215"/>
    <w:rsid w:val="00F96A96"/>
    <w:rsid w:val="00FA5C55"/>
    <w:rsid w:val="00FB05DD"/>
    <w:rsid w:val="00FB15A7"/>
    <w:rsid w:val="00FB2B0B"/>
    <w:rsid w:val="00FB3DFD"/>
    <w:rsid w:val="00FC306B"/>
    <w:rsid w:val="00FD6763"/>
    <w:rsid w:val="00FE1F73"/>
    <w:rsid w:val="00FE556E"/>
    <w:rsid w:val="00FE5892"/>
    <w:rsid w:val="00FF2E50"/>
    <w:rsid w:val="00FF5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2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3C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3C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A33E70"/>
  </w:style>
  <w:style w:type="character" w:customStyle="1" w:styleId="a5">
    <w:name w:val="Абзац списка Знак"/>
    <w:link w:val="a4"/>
    <w:uiPriority w:val="34"/>
    <w:locked/>
    <w:rsid w:val="00DE512F"/>
    <w:rPr>
      <w:sz w:val="22"/>
      <w:szCs w:val="22"/>
      <w:lang w:eastAsia="en-US"/>
    </w:rPr>
  </w:style>
  <w:style w:type="character" w:styleId="af3">
    <w:name w:val="Unresolved Mention"/>
    <w:basedOn w:val="a0"/>
    <w:uiPriority w:val="99"/>
    <w:semiHidden/>
    <w:unhideWhenUsed/>
    <w:rsid w:val="00CE1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iprbookshop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22431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prbookshop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22421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http://http://http://www.biblio-online.ru...." TargetMode="External"/><Relationship Id="rId10" Type="http://schemas.openxmlformats.org/officeDocument/2006/relationships/hyperlink" Target="http://www.iprbookshop.ru/20700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http://http://http://www.biblio-online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bazy-dannyh-413545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iprbookshop.ru" TargetMode="External"/><Relationship Id="rId30" Type="http://schemas.openxmlformats.org/officeDocument/2006/relationships/hyperlink" Target="http://www.iprbookshop.ru" TargetMode="External"/><Relationship Id="rId8" Type="http://schemas.openxmlformats.org/officeDocument/2006/relationships/hyperlink" Target="https://www.biblio-online.ru/book/BF8DDE6E-054D-4BB4-A6FA-2E9898529E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7418</Words>
  <Characters>42286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49605</CharactersWithSpaces>
  <SharedDoc>false</SharedDoc>
  <HLinks>
    <vt:vector size="60" baseType="variant">
      <vt:variant>
        <vt:i4>5242892</vt:i4>
      </vt:variant>
      <vt:variant>
        <vt:i4>39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7667820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4653144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http://www.iprbookshop.ru/22421.html</vt:lpwstr>
      </vt:variant>
      <vt:variant>
        <vt:lpwstr/>
      </vt:variant>
      <vt:variant>
        <vt:i4>1572958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https://biblio-online.ru/book/bazy-dannyh-413545</vt:lpwstr>
      </vt:variant>
      <vt:variant>
        <vt:lpwstr/>
      </vt:variant>
      <vt:variant>
        <vt:i4>6291514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https://www.biblio-online.ru/book/BF8DDE6E-054D-4BB4-A6FA-2E9898529E96.html</vt:lpwstr>
      </vt:variant>
      <vt:variant>
        <vt:lpwstr/>
      </vt:variant>
      <vt:variant>
        <vt:i4>4587608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http://www.iprbookshop.ru/22431.html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2019-03-04T12:33:00Z</cp:lastPrinted>
  <dcterms:created xsi:type="dcterms:W3CDTF">2021-01-22T03:28:00Z</dcterms:created>
  <dcterms:modified xsi:type="dcterms:W3CDTF">2022-11-13T09:12:00Z</dcterms:modified>
</cp:coreProperties>
</file>